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8B" w:rsidRPr="00F56F8B" w:rsidRDefault="00F56F8B" w:rsidP="00F56F8B">
      <w:pPr>
        <w:rPr>
          <w:rFonts w:ascii="Times New Roman" w:hAnsi="Times New Roman"/>
          <w:sz w:val="28"/>
          <w:szCs w:val="28"/>
        </w:rPr>
      </w:pPr>
      <w:r w:rsidRPr="00F56F8B">
        <w:rPr>
          <w:rFonts w:ascii="Times New Roman" w:hAnsi="Times New Roman"/>
          <w:sz w:val="28"/>
          <w:szCs w:val="28"/>
        </w:rPr>
        <w:t xml:space="preserve">           Город Горняк </w:t>
      </w:r>
      <w:proofErr w:type="spellStart"/>
      <w:r w:rsidRPr="00F56F8B">
        <w:rPr>
          <w:rFonts w:ascii="Times New Roman" w:hAnsi="Times New Roman"/>
          <w:sz w:val="28"/>
          <w:szCs w:val="28"/>
        </w:rPr>
        <w:t>Локтевского</w:t>
      </w:r>
      <w:proofErr w:type="spellEnd"/>
      <w:r w:rsidRPr="00F56F8B">
        <w:rPr>
          <w:rFonts w:ascii="Times New Roman" w:hAnsi="Times New Roman"/>
          <w:sz w:val="28"/>
          <w:szCs w:val="28"/>
        </w:rPr>
        <w:t xml:space="preserve"> района Алтайского края      </w:t>
      </w:r>
    </w:p>
    <w:p w:rsidR="00F56F8B" w:rsidRPr="00F56F8B" w:rsidRDefault="00F56F8B" w:rsidP="00F56F8B">
      <w:pPr>
        <w:ind w:left="-540"/>
        <w:jc w:val="center"/>
        <w:rPr>
          <w:rFonts w:ascii="Times New Roman" w:hAnsi="Times New Roman"/>
          <w:sz w:val="28"/>
          <w:szCs w:val="28"/>
        </w:rPr>
      </w:pPr>
      <w:r w:rsidRPr="00F56F8B">
        <w:rPr>
          <w:rFonts w:ascii="Times New Roman" w:hAnsi="Times New Roman"/>
          <w:sz w:val="28"/>
          <w:szCs w:val="28"/>
        </w:rPr>
        <w:t>Муниципальное бюджетное общеобразовательное учреждение «Гимназия № 3»</w:t>
      </w:r>
    </w:p>
    <w:p w:rsidR="00F56F8B" w:rsidRDefault="005C6B65" w:rsidP="00F56F8B">
      <w:pPr>
        <w:ind w:left="-540"/>
        <w:jc w:val="center"/>
        <w:rPr>
          <w:sz w:val="28"/>
          <w:szCs w:val="28"/>
        </w:rPr>
      </w:pPr>
      <w:r>
        <w:rPr>
          <w:noProof/>
          <w:sz w:val="28"/>
          <w:szCs w:val="28"/>
          <w:lang w:eastAsia="ru-RU"/>
        </w:rPr>
        <w:drawing>
          <wp:anchor distT="0" distB="0" distL="38100" distR="38100" simplePos="0" relativeHeight="251658240" behindDoc="0" locked="0" layoutInCell="1" allowOverlap="1">
            <wp:simplePos x="0" y="0"/>
            <wp:positionH relativeFrom="page">
              <wp:posOffset>2771775</wp:posOffset>
            </wp:positionH>
            <wp:positionV relativeFrom="paragraph">
              <wp:posOffset>69850</wp:posOffset>
            </wp:positionV>
            <wp:extent cx="1746885" cy="600075"/>
            <wp:effectExtent l="19050" t="0" r="5715" b="0"/>
            <wp:wrapSquare wrapText="left"/>
            <wp:docPr id="3" name="Shap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7"/>
                    <pic:cNvPicPr>
                      <a:picLocks noChangeAspect="1" noChangeArrowheads="1"/>
                    </pic:cNvPicPr>
                  </pic:nvPicPr>
                  <pic:blipFill>
                    <a:blip r:embed="rId4" cstate="print"/>
                    <a:srcRect/>
                    <a:stretch>
                      <a:fillRect/>
                    </a:stretch>
                  </pic:blipFill>
                  <pic:spPr bwMode="auto">
                    <a:xfrm>
                      <a:off x="0" y="0"/>
                      <a:ext cx="1746885" cy="600075"/>
                    </a:xfrm>
                    <a:prstGeom prst="rect">
                      <a:avLst/>
                    </a:prstGeom>
                    <a:noFill/>
                    <a:ln w="9525">
                      <a:noFill/>
                      <a:miter lim="800000"/>
                      <a:headEnd/>
                      <a:tailEnd/>
                    </a:ln>
                  </pic:spPr>
                </pic:pic>
              </a:graphicData>
            </a:graphic>
          </wp:anchor>
        </w:drawing>
      </w:r>
    </w:p>
    <w:p w:rsidR="005C6B65" w:rsidRDefault="005C6B65" w:rsidP="00F56F8B">
      <w:pPr>
        <w:ind w:left="-540"/>
        <w:jc w:val="center"/>
        <w:rPr>
          <w:sz w:val="28"/>
          <w:szCs w:val="28"/>
        </w:rPr>
      </w:pPr>
    </w:p>
    <w:p w:rsidR="005C6B65" w:rsidRDefault="005C6B65" w:rsidP="00F56F8B">
      <w:pPr>
        <w:ind w:left="-540"/>
        <w:jc w:val="center"/>
        <w:rPr>
          <w:sz w:val="28"/>
          <w:szCs w:val="28"/>
        </w:rPr>
      </w:pPr>
    </w:p>
    <w:p w:rsidR="00F56F8B" w:rsidRPr="00F56F8B" w:rsidRDefault="00F56F8B" w:rsidP="00F56F8B">
      <w:pPr>
        <w:ind w:left="-540"/>
        <w:jc w:val="center"/>
        <w:rPr>
          <w:rFonts w:ascii="Times New Roman" w:hAnsi="Times New Roman"/>
          <w:sz w:val="28"/>
          <w:szCs w:val="28"/>
        </w:rPr>
      </w:pPr>
    </w:p>
    <w:p w:rsidR="00F56F8B" w:rsidRPr="00F56F8B" w:rsidRDefault="00F56F8B" w:rsidP="00F56F8B">
      <w:pPr>
        <w:ind w:left="-540"/>
        <w:jc w:val="center"/>
        <w:rPr>
          <w:rFonts w:ascii="Times New Roman" w:hAnsi="Times New Roman"/>
        </w:rPr>
      </w:pPr>
      <w:proofErr w:type="gramStart"/>
      <w:r w:rsidRPr="00F56F8B">
        <w:rPr>
          <w:rFonts w:ascii="Times New Roman" w:hAnsi="Times New Roman"/>
        </w:rPr>
        <w:t>ПРИНЯТО</w:t>
      </w:r>
      <w:proofErr w:type="gramEnd"/>
      <w:r w:rsidRPr="00F56F8B">
        <w:rPr>
          <w:rFonts w:ascii="Times New Roman" w:hAnsi="Times New Roman"/>
        </w:rPr>
        <w:t xml:space="preserve">                                      СОГЛАСОВАНО                                       УТВЕРЖДЕНО</w:t>
      </w:r>
    </w:p>
    <w:p w:rsidR="00F56F8B" w:rsidRPr="00F56F8B" w:rsidRDefault="00F56F8B" w:rsidP="00F56F8B">
      <w:pPr>
        <w:ind w:left="-540"/>
        <w:jc w:val="both"/>
        <w:rPr>
          <w:rFonts w:ascii="Times New Roman" w:hAnsi="Times New Roman"/>
        </w:rPr>
      </w:pPr>
      <w:r w:rsidRPr="00F56F8B">
        <w:rPr>
          <w:rFonts w:ascii="Times New Roman" w:hAnsi="Times New Roman"/>
        </w:rPr>
        <w:t>Руководитель ШМО                     Заместитель директора              приказ МБОУ «Гимназия № 3»</w:t>
      </w:r>
    </w:p>
    <w:p w:rsidR="00F56F8B" w:rsidRPr="00F56F8B" w:rsidRDefault="00F56F8B" w:rsidP="00F56F8B">
      <w:pPr>
        <w:ind w:left="-540"/>
        <w:jc w:val="both"/>
        <w:rPr>
          <w:rFonts w:ascii="Times New Roman" w:hAnsi="Times New Roman"/>
        </w:rPr>
      </w:pPr>
      <w:r w:rsidRPr="00F56F8B">
        <w:rPr>
          <w:rFonts w:ascii="Times New Roman" w:hAnsi="Times New Roman"/>
        </w:rPr>
        <w:t>_______ Чурилова С.В.               ________</w:t>
      </w:r>
      <w:r w:rsidR="005C6B65">
        <w:rPr>
          <w:rFonts w:ascii="Times New Roman" w:hAnsi="Times New Roman"/>
        </w:rPr>
        <w:t>_ Минаева Г.В.               от   2022 г</w:t>
      </w:r>
    </w:p>
    <w:p w:rsidR="00F56F8B" w:rsidRPr="00F56F8B" w:rsidRDefault="00F56F8B" w:rsidP="00F56F8B">
      <w:pPr>
        <w:ind w:left="-540"/>
        <w:jc w:val="both"/>
        <w:rPr>
          <w:rFonts w:ascii="Times New Roman" w:hAnsi="Times New Roman"/>
        </w:rPr>
      </w:pPr>
      <w:r w:rsidRPr="00F56F8B">
        <w:rPr>
          <w:rFonts w:ascii="Times New Roman" w:hAnsi="Times New Roman"/>
        </w:rPr>
        <w:t xml:space="preserve">протокол № ______                     </w:t>
      </w:r>
      <w:r w:rsidR="005C6B65">
        <w:rPr>
          <w:rFonts w:ascii="Times New Roman" w:hAnsi="Times New Roman"/>
        </w:rPr>
        <w:t>2022г</w:t>
      </w:r>
      <w:r w:rsidRPr="00F56F8B">
        <w:rPr>
          <w:rFonts w:ascii="Times New Roman" w:hAnsi="Times New Roman"/>
        </w:rPr>
        <w:t xml:space="preserve">                 </w:t>
      </w:r>
      <w:r w:rsidR="00AF47A8">
        <w:rPr>
          <w:rFonts w:ascii="Times New Roman" w:hAnsi="Times New Roman"/>
        </w:rPr>
        <w:t xml:space="preserve">                 </w:t>
      </w:r>
      <w:bookmarkStart w:id="0" w:name="_GoBack"/>
      <w:bookmarkEnd w:id="0"/>
    </w:p>
    <w:p w:rsidR="00F56F8B" w:rsidRPr="00F56F8B" w:rsidRDefault="005C6B65" w:rsidP="00F56F8B">
      <w:pPr>
        <w:ind w:left="-540"/>
        <w:jc w:val="both"/>
        <w:rPr>
          <w:rFonts w:ascii="Times New Roman" w:hAnsi="Times New Roman"/>
        </w:rPr>
      </w:pPr>
      <w:r>
        <w:rPr>
          <w:rFonts w:ascii="Times New Roman" w:hAnsi="Times New Roman"/>
        </w:rPr>
        <w:t>2022 г</w:t>
      </w:r>
    </w:p>
    <w:p w:rsidR="00F56F8B" w:rsidRDefault="00F56F8B" w:rsidP="00F56F8B">
      <w:pPr>
        <w:ind w:left="-540"/>
        <w:jc w:val="both"/>
      </w:pPr>
    </w:p>
    <w:p w:rsidR="00F56F8B" w:rsidRDefault="00F56F8B" w:rsidP="00F56F8B">
      <w:pPr>
        <w:ind w:left="-540"/>
        <w:jc w:val="both"/>
      </w:pPr>
    </w:p>
    <w:p w:rsidR="00F56F8B" w:rsidRPr="00F56F8B" w:rsidRDefault="00FD41A2" w:rsidP="00F56F8B">
      <w:pPr>
        <w:jc w:val="center"/>
        <w:rPr>
          <w:rFonts w:ascii="Times New Roman" w:hAnsi="Times New Roman"/>
          <w:sz w:val="36"/>
          <w:szCs w:val="36"/>
        </w:rPr>
      </w:pPr>
      <w:r>
        <w:rPr>
          <w:rFonts w:ascii="Times New Roman" w:hAnsi="Times New Roman"/>
          <w:sz w:val="36"/>
          <w:szCs w:val="36"/>
        </w:rPr>
        <w:t>Программа элективного курса по биологии</w:t>
      </w:r>
    </w:p>
    <w:p w:rsidR="00F56F8B" w:rsidRDefault="00F56F8B" w:rsidP="00F56F8B">
      <w:pPr>
        <w:ind w:left="-540"/>
        <w:jc w:val="center"/>
        <w:rPr>
          <w:rFonts w:ascii="Times New Roman" w:hAnsi="Times New Roman"/>
          <w:sz w:val="40"/>
          <w:szCs w:val="40"/>
        </w:rPr>
      </w:pPr>
      <w:r w:rsidRPr="00F56F8B">
        <w:rPr>
          <w:rFonts w:ascii="Times New Roman" w:hAnsi="Times New Roman"/>
          <w:sz w:val="40"/>
          <w:szCs w:val="40"/>
        </w:rPr>
        <w:t>«Биология»</w:t>
      </w:r>
    </w:p>
    <w:p w:rsidR="005C6B65" w:rsidRPr="00F56F8B" w:rsidRDefault="005C6B65" w:rsidP="00F56F8B">
      <w:pPr>
        <w:ind w:left="-540"/>
        <w:jc w:val="center"/>
        <w:rPr>
          <w:rFonts w:ascii="Times New Roman" w:hAnsi="Times New Roman"/>
          <w:sz w:val="40"/>
          <w:szCs w:val="40"/>
        </w:rPr>
      </w:pPr>
      <w:r>
        <w:rPr>
          <w:rFonts w:ascii="Times New Roman" w:hAnsi="Times New Roman"/>
          <w:sz w:val="40"/>
          <w:szCs w:val="40"/>
        </w:rPr>
        <w:t>С использованием оборудования центра «Точка роста»</w:t>
      </w:r>
    </w:p>
    <w:p w:rsidR="00F56F8B" w:rsidRPr="00F56F8B" w:rsidRDefault="005C6B65" w:rsidP="00F56F8B">
      <w:pPr>
        <w:ind w:left="-540"/>
        <w:jc w:val="center"/>
        <w:rPr>
          <w:rFonts w:ascii="Times New Roman" w:hAnsi="Times New Roman"/>
          <w:sz w:val="28"/>
          <w:szCs w:val="28"/>
        </w:rPr>
      </w:pPr>
      <w:r>
        <w:rPr>
          <w:rFonts w:ascii="Times New Roman" w:hAnsi="Times New Roman"/>
          <w:sz w:val="28"/>
          <w:szCs w:val="28"/>
        </w:rPr>
        <w:t>на 2022-2023</w:t>
      </w:r>
      <w:r w:rsidR="00F56F8B" w:rsidRPr="00F56F8B">
        <w:rPr>
          <w:rFonts w:ascii="Times New Roman" w:hAnsi="Times New Roman"/>
          <w:sz w:val="28"/>
          <w:szCs w:val="28"/>
        </w:rPr>
        <w:t xml:space="preserve"> учебный год</w:t>
      </w:r>
    </w:p>
    <w:p w:rsidR="00F56F8B" w:rsidRPr="00F56F8B" w:rsidRDefault="00F56F8B" w:rsidP="00F56F8B">
      <w:pPr>
        <w:ind w:left="-540"/>
        <w:jc w:val="center"/>
        <w:rPr>
          <w:rFonts w:ascii="Times New Roman" w:hAnsi="Times New Roman"/>
          <w:sz w:val="28"/>
          <w:szCs w:val="28"/>
        </w:rPr>
      </w:pPr>
      <w:r w:rsidRPr="00F56F8B">
        <w:rPr>
          <w:rFonts w:ascii="Times New Roman" w:hAnsi="Times New Roman"/>
          <w:sz w:val="28"/>
          <w:szCs w:val="28"/>
        </w:rPr>
        <w:t>10</w:t>
      </w:r>
      <w:r w:rsidR="005C6B65">
        <w:rPr>
          <w:rFonts w:ascii="Times New Roman" w:hAnsi="Times New Roman"/>
          <w:sz w:val="28"/>
          <w:szCs w:val="28"/>
        </w:rPr>
        <w:t>-11 классы</w:t>
      </w:r>
      <w:r w:rsidR="00FD41A2">
        <w:rPr>
          <w:rFonts w:ascii="Times New Roman" w:hAnsi="Times New Roman"/>
          <w:sz w:val="28"/>
          <w:szCs w:val="28"/>
        </w:rPr>
        <w:t>,</w:t>
      </w:r>
      <w:r w:rsidRPr="00F56F8B">
        <w:rPr>
          <w:rFonts w:ascii="Times New Roman" w:hAnsi="Times New Roman"/>
          <w:sz w:val="28"/>
          <w:szCs w:val="28"/>
        </w:rPr>
        <w:t xml:space="preserve"> среднее  общее образование</w:t>
      </w:r>
    </w:p>
    <w:p w:rsidR="00F56F8B" w:rsidRDefault="00F56F8B" w:rsidP="00F56F8B">
      <w:pPr>
        <w:ind w:left="-540"/>
        <w:jc w:val="center"/>
        <w:rPr>
          <w:sz w:val="28"/>
          <w:szCs w:val="28"/>
        </w:rPr>
      </w:pPr>
    </w:p>
    <w:p w:rsidR="00F56F8B" w:rsidRDefault="00F56F8B" w:rsidP="00F56F8B">
      <w:pPr>
        <w:ind w:left="-540"/>
        <w:jc w:val="center"/>
        <w:rPr>
          <w:sz w:val="28"/>
          <w:szCs w:val="28"/>
        </w:rPr>
      </w:pPr>
    </w:p>
    <w:p w:rsidR="00F56F8B" w:rsidRDefault="00F56F8B" w:rsidP="00F56F8B">
      <w:pPr>
        <w:ind w:left="-540"/>
        <w:jc w:val="center"/>
        <w:rPr>
          <w:sz w:val="28"/>
          <w:szCs w:val="28"/>
        </w:rPr>
      </w:pPr>
    </w:p>
    <w:p w:rsidR="00F56F8B" w:rsidRPr="00F56F8B" w:rsidRDefault="00F56F8B" w:rsidP="00F56F8B">
      <w:pPr>
        <w:ind w:left="-540"/>
        <w:jc w:val="right"/>
        <w:rPr>
          <w:rFonts w:ascii="Times New Roman" w:hAnsi="Times New Roman"/>
          <w:sz w:val="28"/>
          <w:szCs w:val="28"/>
        </w:rPr>
      </w:pPr>
      <w:r w:rsidRPr="00F56F8B">
        <w:rPr>
          <w:rFonts w:ascii="Times New Roman" w:hAnsi="Times New Roman"/>
          <w:sz w:val="28"/>
          <w:szCs w:val="28"/>
        </w:rPr>
        <w:t>Программу составил</w:t>
      </w:r>
    </w:p>
    <w:p w:rsidR="00F56F8B" w:rsidRPr="00F56F8B" w:rsidRDefault="00F56F8B" w:rsidP="00F56F8B">
      <w:pPr>
        <w:ind w:left="-540"/>
        <w:jc w:val="right"/>
        <w:rPr>
          <w:rFonts w:ascii="Times New Roman" w:hAnsi="Times New Roman"/>
          <w:sz w:val="28"/>
          <w:szCs w:val="28"/>
        </w:rPr>
      </w:pPr>
      <w:r w:rsidRPr="00F56F8B">
        <w:rPr>
          <w:rFonts w:ascii="Times New Roman" w:hAnsi="Times New Roman"/>
          <w:sz w:val="28"/>
          <w:szCs w:val="28"/>
        </w:rPr>
        <w:t>Василенко Павел Геннадьевич,</w:t>
      </w:r>
    </w:p>
    <w:p w:rsidR="00F56F8B" w:rsidRPr="00F56F8B" w:rsidRDefault="00F56F8B" w:rsidP="00F56F8B">
      <w:pPr>
        <w:ind w:left="-540"/>
        <w:jc w:val="right"/>
        <w:rPr>
          <w:rFonts w:ascii="Times New Roman" w:hAnsi="Times New Roman"/>
          <w:sz w:val="28"/>
          <w:szCs w:val="28"/>
        </w:rPr>
      </w:pPr>
      <w:r w:rsidRPr="00F56F8B">
        <w:rPr>
          <w:rFonts w:ascii="Times New Roman" w:hAnsi="Times New Roman"/>
          <w:sz w:val="28"/>
          <w:szCs w:val="28"/>
        </w:rPr>
        <w:t xml:space="preserve"> учитель биологии</w:t>
      </w:r>
    </w:p>
    <w:p w:rsidR="00F56F8B" w:rsidRDefault="00F56F8B" w:rsidP="00F56F8B">
      <w:pPr>
        <w:jc w:val="center"/>
        <w:outlineLvl w:val="0"/>
      </w:pPr>
    </w:p>
    <w:p w:rsidR="00F56F8B" w:rsidRPr="005C6B65" w:rsidRDefault="00F56F8B" w:rsidP="00F56F8B">
      <w:pPr>
        <w:outlineLvl w:val="0"/>
        <w:rPr>
          <w:rFonts w:ascii="Times New Roman" w:hAnsi="Times New Roman"/>
        </w:rPr>
      </w:pPr>
      <w:r>
        <w:t xml:space="preserve">                                                                                              </w:t>
      </w:r>
      <w:r w:rsidR="005C6B65">
        <w:rPr>
          <w:rFonts w:ascii="Times New Roman" w:hAnsi="Times New Roman"/>
        </w:rPr>
        <w:t>2022</w:t>
      </w:r>
      <w:r w:rsidRPr="00F56F8B">
        <w:rPr>
          <w:rFonts w:ascii="Times New Roman" w:hAnsi="Times New Roman"/>
        </w:rPr>
        <w:t>год</w:t>
      </w:r>
    </w:p>
    <w:p w:rsidR="00F56F8B" w:rsidRDefault="00F56F8B" w:rsidP="00F56F8B">
      <w:pPr>
        <w:outlineLvl w:val="0"/>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bCs/>
          <w:color w:val="000000"/>
          <w:sz w:val="24"/>
          <w:szCs w:val="24"/>
          <w:shd w:val="clear" w:color="auto" w:fill="FFFFFF"/>
          <w:lang w:eastAsia="ru-RU"/>
        </w:rPr>
        <w:t>П</w:t>
      </w:r>
      <w:r>
        <w:rPr>
          <w:rFonts w:ascii="Times New Roman" w:hAnsi="Times New Roman"/>
          <w:b/>
          <w:bCs/>
          <w:sz w:val="24"/>
          <w:szCs w:val="24"/>
          <w:shd w:val="clear" w:color="auto" w:fill="FFFFFF"/>
          <w:lang w:eastAsia="ru-RU"/>
        </w:rPr>
        <w:t>ояснительная записка</w:t>
      </w:r>
    </w:p>
    <w:p w:rsidR="00F56F8B" w:rsidRDefault="00F56F8B" w:rsidP="00F56F8B">
      <w:pPr>
        <w:spacing w:after="0" w:line="240" w:lineRule="auto"/>
        <w:ind w:right="30"/>
        <w:jc w:val="both"/>
        <w:rPr>
          <w:rFonts w:ascii="Times New Roman" w:hAnsi="Times New Roman"/>
          <w:sz w:val="24"/>
          <w:szCs w:val="24"/>
          <w:lang w:eastAsia="ru-RU"/>
        </w:rPr>
      </w:pPr>
      <w:r>
        <w:rPr>
          <w:rFonts w:ascii="Times New Roman" w:hAnsi="Times New Roman"/>
          <w:b/>
          <w:bCs/>
          <w:color w:val="000000"/>
          <w:sz w:val="24"/>
          <w:szCs w:val="24"/>
          <w:lang w:eastAsia="ru-RU"/>
        </w:rPr>
        <w:t> </w:t>
      </w:r>
      <w:r>
        <w:rPr>
          <w:rFonts w:ascii="Times New Roman" w:hAnsi="Times New Roman"/>
          <w:sz w:val="24"/>
          <w:szCs w:val="24"/>
          <w:lang w:eastAsia="ru-RU"/>
        </w:rPr>
        <w:t>Элективный курс «</w:t>
      </w:r>
      <w:r>
        <w:rPr>
          <w:rFonts w:ascii="Times New Roman" w:hAnsi="Times New Roman"/>
          <w:color w:val="000000"/>
          <w:sz w:val="24"/>
          <w:szCs w:val="24"/>
          <w:lang w:eastAsia="ru-RU"/>
        </w:rPr>
        <w:t>Биология в жизни</w:t>
      </w:r>
      <w:r>
        <w:rPr>
          <w:rFonts w:ascii="Times New Roman" w:hAnsi="Times New Roman"/>
          <w:sz w:val="24"/>
          <w:szCs w:val="24"/>
          <w:lang w:eastAsia="ru-RU"/>
        </w:rPr>
        <w:t>»</w:t>
      </w:r>
      <w:r>
        <w:rPr>
          <w:rFonts w:ascii="Times New Roman" w:hAnsi="Times New Roman"/>
          <w:b/>
          <w:bCs/>
          <w:color w:val="000080"/>
          <w:sz w:val="24"/>
          <w:szCs w:val="24"/>
          <w:lang w:eastAsia="ru-RU"/>
        </w:rPr>
        <w:t xml:space="preserve"> </w:t>
      </w:r>
      <w:r>
        <w:rPr>
          <w:rFonts w:ascii="Times New Roman" w:hAnsi="Times New Roman"/>
          <w:sz w:val="24"/>
          <w:szCs w:val="24"/>
          <w:lang w:eastAsia="ru-RU"/>
        </w:rPr>
        <w:t>предназначен</w:t>
      </w:r>
      <w:r>
        <w:rPr>
          <w:rFonts w:ascii="Times New Roman" w:hAnsi="Times New Roman"/>
          <w:b/>
          <w:bCs/>
          <w:sz w:val="24"/>
          <w:szCs w:val="24"/>
          <w:lang w:eastAsia="ru-RU"/>
        </w:rPr>
        <w:t xml:space="preserve">  </w:t>
      </w:r>
      <w:r>
        <w:rPr>
          <w:rFonts w:ascii="Times New Roman" w:hAnsi="Times New Roman"/>
          <w:sz w:val="24"/>
          <w:szCs w:val="24"/>
          <w:lang w:eastAsia="ru-RU"/>
        </w:rPr>
        <w:t xml:space="preserve">для учащихся  10 класса и </w:t>
      </w:r>
      <w:r w:rsidR="005C6B65">
        <w:rPr>
          <w:rFonts w:ascii="Times New Roman" w:hAnsi="Times New Roman"/>
          <w:sz w:val="24"/>
          <w:szCs w:val="24"/>
          <w:lang w:eastAsia="ru-RU"/>
        </w:rPr>
        <w:t>11класса рассчитан на 34 часа</w:t>
      </w:r>
      <w:r>
        <w:rPr>
          <w:rFonts w:ascii="Times New Roman" w:hAnsi="Times New Roman"/>
          <w:sz w:val="24"/>
          <w:szCs w:val="24"/>
          <w:lang w:eastAsia="ru-RU"/>
        </w:rPr>
        <w:t xml:space="preserve">.  Программа данного  элективного курса имеет ряд особенностей. Она предусматривает  использование разнообразных наглядных  материалов – видеофильмов, слайдовых презентаций, </w:t>
      </w:r>
      <w:proofErr w:type="spellStart"/>
      <w:r>
        <w:rPr>
          <w:rFonts w:ascii="Times New Roman" w:hAnsi="Times New Roman"/>
          <w:sz w:val="24"/>
          <w:szCs w:val="24"/>
          <w:lang w:eastAsia="ru-RU"/>
        </w:rPr>
        <w:t>анимаций</w:t>
      </w:r>
      <w:proofErr w:type="spellEnd"/>
      <w:r>
        <w:rPr>
          <w:rFonts w:ascii="Times New Roman" w:hAnsi="Times New Roman"/>
          <w:sz w:val="24"/>
          <w:szCs w:val="24"/>
          <w:lang w:eastAsia="ru-RU"/>
        </w:rPr>
        <w:t xml:space="preserve">, </w:t>
      </w:r>
      <w:r>
        <w:rPr>
          <w:rFonts w:ascii="Times New Roman" w:hAnsi="Times New Roman"/>
          <w:sz w:val="24"/>
          <w:szCs w:val="24"/>
          <w:lang w:val="en-US" w:eastAsia="ru-RU"/>
        </w:rPr>
        <w:t>web</w:t>
      </w:r>
      <w:r>
        <w:rPr>
          <w:rFonts w:ascii="Times New Roman" w:hAnsi="Times New Roman"/>
          <w:sz w:val="24"/>
          <w:szCs w:val="24"/>
          <w:lang w:eastAsia="ru-RU"/>
        </w:rPr>
        <w:t>-сайтов, фотоизображений, таблиц и схем в цифровом формате, которые   сопровождают теоретический материал и способствуют  своевременному  закреплению знаний; использование теоретического материала в электронной форме, за счет повторения  разделов биологии  на базовом, повышенном и углубленном уровне.</w:t>
      </w:r>
    </w:p>
    <w:p w:rsidR="00F56F8B" w:rsidRDefault="00F56F8B" w:rsidP="00F56F8B">
      <w:pPr>
        <w:spacing w:after="0" w:line="240" w:lineRule="auto"/>
        <w:ind w:right="30" w:firstLine="567"/>
        <w:jc w:val="both"/>
        <w:rPr>
          <w:rFonts w:ascii="Times New Roman" w:hAnsi="Times New Roman"/>
          <w:sz w:val="24"/>
          <w:szCs w:val="24"/>
          <w:lang w:eastAsia="ru-RU"/>
        </w:rPr>
      </w:pPr>
      <w:r>
        <w:rPr>
          <w:rFonts w:ascii="Times New Roman" w:hAnsi="Times New Roman"/>
          <w:sz w:val="24"/>
          <w:szCs w:val="24"/>
          <w:lang w:eastAsia="ru-RU"/>
        </w:rPr>
        <w:t xml:space="preserve">Кроме того, при изучении курса используются задания, которые систематизированы по разделам, темам и типам, что позволяет эффективно контролировать степень </w:t>
      </w:r>
      <w:proofErr w:type="gramStart"/>
      <w:r>
        <w:rPr>
          <w:rFonts w:ascii="Times New Roman" w:hAnsi="Times New Roman"/>
          <w:sz w:val="24"/>
          <w:szCs w:val="24"/>
          <w:lang w:eastAsia="ru-RU"/>
        </w:rPr>
        <w:t>усвоения</w:t>
      </w:r>
      <w:proofErr w:type="gramEnd"/>
      <w:r>
        <w:rPr>
          <w:rFonts w:ascii="Times New Roman" w:hAnsi="Times New Roman"/>
          <w:sz w:val="24"/>
          <w:szCs w:val="24"/>
          <w:lang w:eastAsia="ru-RU"/>
        </w:rPr>
        <w:t xml:space="preserve"> как отдельных тем, так и всего курса в целом.</w:t>
      </w:r>
    </w:p>
    <w:p w:rsidR="00F56F8B" w:rsidRDefault="00F56F8B" w:rsidP="00F56F8B">
      <w:pPr>
        <w:spacing w:after="0" w:line="240" w:lineRule="auto"/>
        <w:ind w:right="30" w:firstLine="567"/>
        <w:jc w:val="both"/>
        <w:rPr>
          <w:rFonts w:ascii="Times New Roman" w:hAnsi="Times New Roman"/>
          <w:sz w:val="24"/>
          <w:szCs w:val="24"/>
          <w:lang w:eastAsia="ru-RU"/>
        </w:rPr>
      </w:pPr>
      <w:r>
        <w:rPr>
          <w:rFonts w:ascii="Times New Roman" w:hAnsi="Times New Roman"/>
          <w:sz w:val="24"/>
          <w:szCs w:val="24"/>
          <w:lang w:eastAsia="ru-RU"/>
        </w:rPr>
        <w:t>Данная программа  может быть применена  при подготовке к олимпиадам, что делает ее универсальной.</w:t>
      </w:r>
    </w:p>
    <w:p w:rsidR="005C6B65" w:rsidRDefault="005C6B65" w:rsidP="00F56F8B">
      <w:pPr>
        <w:spacing w:after="0" w:line="240" w:lineRule="auto"/>
        <w:ind w:right="30" w:firstLine="567"/>
        <w:jc w:val="both"/>
        <w:rPr>
          <w:rFonts w:ascii="Times New Roman" w:hAnsi="Times New Roman"/>
          <w:sz w:val="24"/>
          <w:szCs w:val="24"/>
          <w:lang w:eastAsia="ru-RU"/>
        </w:rPr>
      </w:pPr>
      <w:r>
        <w:rPr>
          <w:rFonts w:ascii="Times New Roman" w:hAnsi="Times New Roman"/>
          <w:sz w:val="24"/>
          <w:szCs w:val="24"/>
          <w:lang w:eastAsia="ru-RU"/>
        </w:rPr>
        <w:t>Используется материально-техническая база центра «Точка роста»</w:t>
      </w:r>
    </w:p>
    <w:p w:rsidR="00F56F8B" w:rsidRDefault="00F56F8B" w:rsidP="00F56F8B">
      <w:pPr>
        <w:spacing w:after="0" w:line="240" w:lineRule="auto"/>
        <w:ind w:right="-27" w:firstLine="567"/>
        <w:jc w:val="both"/>
        <w:outlineLvl w:val="0"/>
        <w:rPr>
          <w:rFonts w:ascii="Times New Roman" w:hAnsi="Times New Roman"/>
          <w:sz w:val="24"/>
          <w:szCs w:val="24"/>
          <w:lang w:eastAsia="ru-RU"/>
        </w:rPr>
      </w:pPr>
      <w:r>
        <w:rPr>
          <w:rFonts w:ascii="Times New Roman" w:hAnsi="Times New Roman"/>
          <w:b/>
          <w:bCs/>
          <w:sz w:val="24"/>
          <w:szCs w:val="24"/>
          <w:lang w:eastAsia="ru-RU"/>
        </w:rPr>
        <w:t>Цели курса:</w:t>
      </w:r>
    </w:p>
    <w:p w:rsidR="00F56F8B" w:rsidRDefault="00F56F8B" w:rsidP="00F56F8B">
      <w:pPr>
        <w:spacing w:after="0" w:line="240" w:lineRule="auto"/>
        <w:ind w:left="426" w:hanging="360"/>
        <w:jc w:val="both"/>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b/>
          <w:sz w:val="24"/>
          <w:szCs w:val="24"/>
          <w:lang w:eastAsia="ru-RU"/>
        </w:rPr>
        <w:t>.    </w:t>
      </w:r>
      <w:r>
        <w:rPr>
          <w:rFonts w:ascii="Times New Roman" w:hAnsi="Times New Roman"/>
          <w:bCs/>
          <w:sz w:val="24"/>
          <w:szCs w:val="24"/>
          <w:lang w:eastAsia="ru-RU"/>
        </w:rPr>
        <w:t>повышение качества  биологического образования</w:t>
      </w:r>
      <w:r>
        <w:rPr>
          <w:rFonts w:ascii="Times New Roman" w:hAnsi="Times New Roman"/>
          <w:b/>
          <w:sz w:val="24"/>
          <w:szCs w:val="24"/>
          <w:lang w:eastAsia="ru-RU"/>
        </w:rPr>
        <w:t xml:space="preserve">   </w:t>
      </w:r>
      <w:r>
        <w:rPr>
          <w:rFonts w:ascii="Times New Roman" w:hAnsi="Times New Roman"/>
          <w:sz w:val="24"/>
          <w:szCs w:val="24"/>
          <w:lang w:eastAsia="ru-RU"/>
        </w:rPr>
        <w:t>на основе  применения современных информационно-коммуникационных технологий.</w:t>
      </w:r>
    </w:p>
    <w:p w:rsidR="00F56F8B" w:rsidRDefault="00F56F8B" w:rsidP="00F56F8B">
      <w:pPr>
        <w:spacing w:after="0" w:line="240" w:lineRule="auto"/>
        <w:ind w:left="426" w:hanging="360"/>
        <w:jc w:val="both"/>
        <w:rPr>
          <w:rFonts w:ascii="Times New Roman" w:hAnsi="Times New Roman"/>
          <w:sz w:val="24"/>
          <w:szCs w:val="24"/>
          <w:lang w:eastAsia="ru-RU"/>
        </w:rPr>
      </w:pPr>
      <w:r>
        <w:rPr>
          <w:rFonts w:ascii="Times New Roman" w:hAnsi="Times New Roman"/>
          <w:sz w:val="24"/>
          <w:szCs w:val="24"/>
          <w:lang w:eastAsia="ru-RU"/>
        </w:rPr>
        <w:t>2.   </w:t>
      </w:r>
      <w:r>
        <w:rPr>
          <w:rFonts w:ascii="Times New Roman" w:hAnsi="Times New Roman"/>
          <w:bCs/>
          <w:sz w:val="24"/>
          <w:szCs w:val="24"/>
          <w:lang w:eastAsia="ru-RU"/>
        </w:rPr>
        <w:t>развитие</w:t>
      </w:r>
      <w:r>
        <w:rPr>
          <w:rFonts w:ascii="Times New Roman" w:hAnsi="Times New Roman"/>
          <w:b/>
          <w:bCs/>
          <w:sz w:val="24"/>
          <w:szCs w:val="24"/>
          <w:lang w:eastAsia="ru-RU"/>
        </w:rPr>
        <w:t xml:space="preserve"> </w:t>
      </w:r>
      <w:r>
        <w:rPr>
          <w:rFonts w:ascii="Times New Roman" w:hAnsi="Times New Roman"/>
          <w:sz w:val="24"/>
          <w:szCs w:val="24"/>
          <w:lang w:eastAsia="ru-RU"/>
        </w:rPr>
        <w:t>познавательных интересов, интеллектуальных и творческих способностей</w:t>
      </w:r>
      <w:r>
        <w:rPr>
          <w:rFonts w:ascii="Times New Roman" w:hAnsi="Times New Roman"/>
          <w:b/>
          <w:bCs/>
          <w:sz w:val="24"/>
          <w:szCs w:val="24"/>
          <w:lang w:eastAsia="ru-RU"/>
        </w:rPr>
        <w:t xml:space="preserve"> </w:t>
      </w:r>
      <w:r>
        <w:rPr>
          <w:rFonts w:ascii="Times New Roman" w:hAnsi="Times New Roman"/>
          <w:sz w:val="24"/>
          <w:szCs w:val="24"/>
          <w:lang w:eastAsia="ru-RU"/>
        </w:rPr>
        <w:t>в процессе</w:t>
      </w:r>
      <w:r>
        <w:rPr>
          <w:rFonts w:ascii="Times New Roman" w:hAnsi="Times New Roman"/>
          <w:b/>
          <w:bCs/>
          <w:sz w:val="24"/>
          <w:szCs w:val="24"/>
          <w:lang w:eastAsia="ru-RU"/>
        </w:rPr>
        <w:t xml:space="preserve">  </w:t>
      </w:r>
      <w:r>
        <w:rPr>
          <w:rFonts w:ascii="Times New Roman" w:hAnsi="Times New Roman"/>
          <w:sz w:val="24"/>
          <w:szCs w:val="24"/>
          <w:lang w:eastAsia="ru-RU"/>
        </w:rPr>
        <w:t>работы с различными источниками информации, умений  по выполнению   типовых заданий, применяемых  в контрольно-измерительных материалах ЕГЭ;</w:t>
      </w:r>
    </w:p>
    <w:p w:rsidR="00F56F8B" w:rsidRDefault="00F56F8B" w:rsidP="00F56F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w:t>
      </w:r>
      <w:r>
        <w:rPr>
          <w:rFonts w:ascii="Times New Roman" w:hAnsi="Times New Roman"/>
          <w:bCs/>
          <w:sz w:val="24"/>
          <w:szCs w:val="24"/>
          <w:lang w:eastAsia="ru-RU"/>
        </w:rPr>
        <w:t>воспитание</w:t>
      </w:r>
      <w:r>
        <w:rPr>
          <w:rFonts w:ascii="Times New Roman" w:hAnsi="Times New Roman"/>
          <w:b/>
          <w:bCs/>
          <w:sz w:val="24"/>
          <w:szCs w:val="24"/>
          <w:lang w:eastAsia="ru-RU"/>
        </w:rPr>
        <w:t xml:space="preserve"> </w:t>
      </w:r>
      <w:r>
        <w:rPr>
          <w:rFonts w:ascii="Times New Roman" w:hAnsi="Times New Roman"/>
          <w:sz w:val="24"/>
          <w:szCs w:val="24"/>
          <w:lang w:eastAsia="ru-RU"/>
        </w:rPr>
        <w:t> культуры труда при работе с  цифровыми образовательными ресурсами, позитивного ценностного отношения к живой природе, собственному здоровью и здоровью других людей;</w:t>
      </w:r>
    </w:p>
    <w:p w:rsidR="00F56F8B" w:rsidRDefault="00F56F8B" w:rsidP="00F56F8B">
      <w:pPr>
        <w:shd w:val="clear" w:color="auto" w:fill="FFFFFF"/>
        <w:spacing w:after="0" w:line="240" w:lineRule="auto"/>
        <w:ind w:right="302" w:firstLine="567"/>
        <w:jc w:val="both"/>
        <w:outlineLvl w:val="0"/>
        <w:rPr>
          <w:rFonts w:ascii="Times New Roman" w:hAnsi="Times New Roman"/>
          <w:sz w:val="24"/>
          <w:szCs w:val="24"/>
          <w:lang w:eastAsia="ru-RU"/>
        </w:rPr>
      </w:pPr>
      <w:r>
        <w:rPr>
          <w:rFonts w:ascii="Times New Roman" w:hAnsi="Times New Roman"/>
          <w:b/>
          <w:bCs/>
          <w:sz w:val="24"/>
          <w:szCs w:val="24"/>
          <w:lang w:eastAsia="ru-RU"/>
        </w:rPr>
        <w:t>Задачи курса:</w:t>
      </w:r>
    </w:p>
    <w:p w:rsidR="00F56F8B" w:rsidRDefault="00F56F8B" w:rsidP="00F56F8B">
      <w:pPr>
        <w:shd w:val="clear" w:color="auto" w:fill="FFFFFF"/>
        <w:spacing w:after="0" w:line="240" w:lineRule="auto"/>
        <w:ind w:left="426" w:right="302" w:hanging="360"/>
        <w:jc w:val="both"/>
        <w:rPr>
          <w:rFonts w:ascii="Times New Roman" w:hAnsi="Times New Roman"/>
          <w:sz w:val="24"/>
          <w:szCs w:val="24"/>
          <w:lang w:eastAsia="ru-RU"/>
        </w:rPr>
      </w:pPr>
      <w:r>
        <w:rPr>
          <w:rFonts w:ascii="Times New Roman" w:hAnsi="Times New Roman"/>
          <w:sz w:val="24"/>
          <w:szCs w:val="24"/>
          <w:lang w:eastAsia="ru-RU"/>
        </w:rPr>
        <w:t>-  повторение, закрепление  и углубление знаний по основным разделам школьного  курса биологии с помощью различных цифровых образовательных ресурсов;</w:t>
      </w:r>
    </w:p>
    <w:p w:rsidR="00F56F8B" w:rsidRDefault="00F56F8B" w:rsidP="00F56F8B">
      <w:pPr>
        <w:shd w:val="clear" w:color="auto" w:fill="FFFFFF"/>
        <w:spacing w:after="0" w:line="240" w:lineRule="auto"/>
        <w:ind w:left="426" w:right="302" w:hanging="360"/>
        <w:jc w:val="both"/>
        <w:rPr>
          <w:rFonts w:ascii="Times New Roman" w:hAnsi="Times New Roman"/>
          <w:sz w:val="24"/>
          <w:szCs w:val="24"/>
          <w:lang w:eastAsia="ru-RU"/>
        </w:rPr>
      </w:pPr>
      <w:r>
        <w:rPr>
          <w:rFonts w:ascii="Times New Roman" w:hAnsi="Times New Roman"/>
          <w:sz w:val="24"/>
          <w:szCs w:val="24"/>
          <w:lang w:eastAsia="ru-RU"/>
        </w:rPr>
        <w:t>-  овладение умениями</w:t>
      </w:r>
      <w:r>
        <w:rPr>
          <w:rFonts w:ascii="Times New Roman" w:hAnsi="Times New Roman"/>
          <w:b/>
          <w:bCs/>
          <w:sz w:val="24"/>
          <w:szCs w:val="24"/>
          <w:lang w:eastAsia="ru-RU"/>
        </w:rPr>
        <w:t xml:space="preserve"> </w:t>
      </w:r>
      <w:r>
        <w:rPr>
          <w:rFonts w:ascii="Times New Roman" w:hAnsi="Times New Roman"/>
          <w:sz w:val="24"/>
          <w:szCs w:val="24"/>
          <w:lang w:eastAsia="ru-RU"/>
        </w:rPr>
        <w:t xml:space="preserve">обосновывать место и роль биологических знаний в практической деятельности людей, развитии современных технологий, находить и анализировать информацию о живых объектах; </w:t>
      </w:r>
    </w:p>
    <w:p w:rsidR="00F56F8B" w:rsidRDefault="00F56F8B" w:rsidP="00F56F8B">
      <w:pPr>
        <w:shd w:val="clear" w:color="auto" w:fill="FFFFFF"/>
        <w:spacing w:after="0" w:line="240" w:lineRule="auto"/>
        <w:ind w:left="426" w:right="302" w:hanging="360"/>
        <w:jc w:val="both"/>
        <w:rPr>
          <w:rFonts w:ascii="Times New Roman" w:hAnsi="Times New Roman"/>
          <w:sz w:val="24"/>
          <w:szCs w:val="24"/>
          <w:lang w:eastAsia="ru-RU"/>
        </w:rPr>
      </w:pPr>
      <w:r>
        <w:rPr>
          <w:rFonts w:ascii="Times New Roman" w:hAnsi="Times New Roman"/>
          <w:sz w:val="24"/>
          <w:szCs w:val="24"/>
          <w:lang w:eastAsia="ru-RU"/>
        </w:rPr>
        <w:t>-   формирование умения   осуществлять    разнообразные виды самостоятельной деятельности с  цифровыми  образовательными  ресурсами;</w:t>
      </w:r>
    </w:p>
    <w:p w:rsidR="00F56F8B" w:rsidRDefault="00F56F8B" w:rsidP="00F56F8B">
      <w:pPr>
        <w:shd w:val="clear" w:color="auto" w:fill="FFFFFF"/>
        <w:spacing w:after="0" w:line="240" w:lineRule="auto"/>
        <w:ind w:left="426" w:right="302" w:hanging="360"/>
        <w:jc w:val="both"/>
        <w:rPr>
          <w:rFonts w:ascii="Times New Roman" w:hAnsi="Times New Roman"/>
          <w:sz w:val="24"/>
          <w:szCs w:val="24"/>
          <w:lang w:eastAsia="ru-RU"/>
        </w:rPr>
      </w:pPr>
      <w:r>
        <w:rPr>
          <w:rFonts w:ascii="Times New Roman" w:hAnsi="Times New Roman"/>
          <w:sz w:val="24"/>
          <w:szCs w:val="24"/>
          <w:lang w:eastAsia="ru-RU"/>
        </w:rPr>
        <w:t>-  развитие познавательных интересов, интеллектуальных и творческих способностей в процессе изучения биологии, в ходе работы  с различными источниками информации;</w:t>
      </w:r>
    </w:p>
    <w:p w:rsidR="00F56F8B" w:rsidRDefault="00F56F8B" w:rsidP="00F56F8B">
      <w:pPr>
        <w:shd w:val="clear" w:color="auto" w:fill="FFFFFF"/>
        <w:spacing w:after="0" w:line="240" w:lineRule="auto"/>
        <w:ind w:left="426" w:hanging="360"/>
        <w:jc w:val="both"/>
        <w:rPr>
          <w:rFonts w:ascii="Times New Roman" w:hAnsi="Times New Roman"/>
          <w:sz w:val="24"/>
          <w:szCs w:val="24"/>
          <w:lang w:eastAsia="ru-RU"/>
        </w:rPr>
      </w:pPr>
      <w:r>
        <w:rPr>
          <w:rFonts w:ascii="Times New Roman" w:hAnsi="Times New Roman"/>
          <w:sz w:val="24"/>
          <w:szCs w:val="24"/>
          <w:lang w:eastAsia="ru-RU"/>
        </w:rPr>
        <w:t>- использование приобретенных знаний и умений в повседневной жизни</w:t>
      </w:r>
      <w:r>
        <w:rPr>
          <w:rFonts w:ascii="Times New Roman" w:hAnsi="Times New Roman"/>
          <w:b/>
          <w:bCs/>
          <w:sz w:val="24"/>
          <w:szCs w:val="24"/>
          <w:lang w:eastAsia="ru-RU"/>
        </w:rPr>
        <w:t xml:space="preserve"> </w:t>
      </w:r>
      <w:r>
        <w:rPr>
          <w:rFonts w:ascii="Times New Roman" w:hAnsi="Times New Roman"/>
          <w:sz w:val="24"/>
          <w:szCs w:val="24"/>
          <w:lang w:eastAsia="ru-RU"/>
        </w:rPr>
        <w:t>для</w:t>
      </w:r>
      <w:r>
        <w:rPr>
          <w:rFonts w:ascii="Times New Roman" w:hAnsi="Times New Roman"/>
          <w:i/>
          <w:iCs/>
          <w:sz w:val="24"/>
          <w:szCs w:val="24"/>
          <w:lang w:eastAsia="ru-RU"/>
        </w:rPr>
        <w:t xml:space="preserve"> </w:t>
      </w:r>
      <w:r>
        <w:rPr>
          <w:rFonts w:ascii="Times New Roman" w:hAnsi="Times New Roman"/>
          <w:sz w:val="24"/>
          <w:szCs w:val="24"/>
          <w:lang w:eastAsia="ru-RU"/>
        </w:rPr>
        <w:t xml:space="preserve">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 </w:t>
      </w:r>
    </w:p>
    <w:p w:rsidR="00F56F8B" w:rsidRDefault="00F56F8B" w:rsidP="00F56F8B">
      <w:pPr>
        <w:shd w:val="clear" w:color="auto" w:fill="FFFFFF"/>
        <w:spacing w:after="0" w:line="240" w:lineRule="auto"/>
        <w:ind w:left="426" w:hanging="360"/>
        <w:jc w:val="both"/>
        <w:rPr>
          <w:rFonts w:ascii="Times New Roman" w:hAnsi="Times New Roman"/>
          <w:sz w:val="24"/>
          <w:szCs w:val="24"/>
          <w:lang w:eastAsia="ru-RU"/>
        </w:rPr>
      </w:pPr>
      <w:r>
        <w:rPr>
          <w:rFonts w:ascii="Times New Roman" w:hAnsi="Times New Roman"/>
          <w:sz w:val="24"/>
          <w:szCs w:val="24"/>
          <w:lang w:eastAsia="ru-RU"/>
        </w:rPr>
        <w:t>- воспитание   культуры  труда    при использовании компьютерных технологий, ответственного  отношения  к своему здоровью.</w:t>
      </w:r>
    </w:p>
    <w:p w:rsidR="00F56F8B" w:rsidRDefault="00F56F8B" w:rsidP="00F56F8B">
      <w:pPr>
        <w:spacing w:after="0" w:line="240" w:lineRule="auto"/>
        <w:ind w:right="-27" w:firstLine="567"/>
        <w:jc w:val="both"/>
        <w:rPr>
          <w:rFonts w:ascii="Times New Roman" w:hAnsi="Times New Roman"/>
          <w:sz w:val="24"/>
          <w:szCs w:val="24"/>
          <w:lang w:eastAsia="ru-RU"/>
        </w:rPr>
      </w:pPr>
      <w:r>
        <w:rPr>
          <w:rFonts w:ascii="Times New Roman" w:hAnsi="Times New Roman"/>
          <w:sz w:val="24"/>
          <w:szCs w:val="24"/>
          <w:lang w:eastAsia="ru-RU"/>
        </w:rPr>
        <w:t xml:space="preserve">Изучение  каждого раздела начинается с лекции, которая сопровождается демонстрацией наглядных материалов. </w:t>
      </w:r>
    </w:p>
    <w:p w:rsidR="00F56F8B" w:rsidRDefault="00F56F8B" w:rsidP="00F56F8B">
      <w:pPr>
        <w:spacing w:after="0" w:line="240" w:lineRule="auto"/>
        <w:ind w:left="283" w:right="-27" w:firstLine="567"/>
        <w:jc w:val="both"/>
        <w:outlineLvl w:val="0"/>
        <w:rPr>
          <w:rFonts w:ascii="Times New Roman" w:hAnsi="Times New Roman"/>
          <w:sz w:val="24"/>
          <w:szCs w:val="24"/>
          <w:lang w:eastAsia="ru-RU"/>
        </w:rPr>
      </w:pPr>
      <w:r>
        <w:rPr>
          <w:rFonts w:ascii="Times New Roman" w:hAnsi="Times New Roman"/>
          <w:b/>
          <w:bCs/>
          <w:sz w:val="24"/>
          <w:szCs w:val="24"/>
          <w:lang w:eastAsia="ru-RU"/>
        </w:rPr>
        <w:t xml:space="preserve">Основные средства  обучения:  </w:t>
      </w:r>
    </w:p>
    <w:p w:rsidR="00F56F8B" w:rsidRDefault="00F56F8B" w:rsidP="00F56F8B">
      <w:pPr>
        <w:spacing w:after="0" w:line="240" w:lineRule="auto"/>
        <w:ind w:left="426" w:right="-27" w:hanging="360"/>
        <w:jc w:val="both"/>
        <w:rPr>
          <w:rFonts w:ascii="Times New Roman" w:hAnsi="Times New Roman"/>
          <w:sz w:val="24"/>
          <w:szCs w:val="24"/>
          <w:lang w:eastAsia="ru-RU"/>
        </w:rPr>
      </w:pPr>
      <w:r>
        <w:rPr>
          <w:rFonts w:ascii="Times New Roman" w:hAnsi="Times New Roman"/>
          <w:sz w:val="24"/>
          <w:szCs w:val="24"/>
          <w:lang w:eastAsia="ru-RU"/>
        </w:rPr>
        <w:t>- презентации   уроков;</w:t>
      </w:r>
    </w:p>
    <w:p w:rsidR="00F56F8B" w:rsidRDefault="00F56F8B" w:rsidP="00F56F8B">
      <w:pPr>
        <w:spacing w:after="0" w:line="240" w:lineRule="auto"/>
        <w:ind w:left="426" w:right="-27" w:hanging="360"/>
        <w:jc w:val="both"/>
        <w:rPr>
          <w:rFonts w:ascii="Times New Roman" w:hAnsi="Times New Roman"/>
          <w:sz w:val="24"/>
          <w:szCs w:val="24"/>
          <w:lang w:eastAsia="ru-RU"/>
        </w:rPr>
      </w:pPr>
      <w:r>
        <w:rPr>
          <w:rFonts w:ascii="Times New Roman" w:hAnsi="Times New Roman"/>
          <w:sz w:val="24"/>
          <w:szCs w:val="24"/>
          <w:lang w:eastAsia="ru-RU"/>
        </w:rPr>
        <w:t>- видеофильмы, анимации,  фотографии, таблицы, схемы в  электронном формате;</w:t>
      </w:r>
    </w:p>
    <w:p w:rsidR="00F56F8B" w:rsidRDefault="00F56F8B" w:rsidP="00F56F8B">
      <w:pPr>
        <w:spacing w:after="0" w:line="240" w:lineRule="auto"/>
        <w:ind w:left="426" w:right="-27" w:hanging="360"/>
        <w:jc w:val="both"/>
        <w:rPr>
          <w:rFonts w:ascii="Times New Roman" w:hAnsi="Times New Roman"/>
          <w:sz w:val="24"/>
          <w:szCs w:val="24"/>
          <w:lang w:eastAsia="ru-RU"/>
        </w:rPr>
      </w:pPr>
      <w:proofErr w:type="gramStart"/>
      <w:r>
        <w:rPr>
          <w:rFonts w:ascii="Times New Roman" w:hAnsi="Times New Roman"/>
          <w:sz w:val="24"/>
          <w:szCs w:val="24"/>
          <w:lang w:eastAsia="ru-RU"/>
        </w:rPr>
        <w:t xml:space="preserve">- другие наглядные материалы (влажные препараты, макеты, модели и муляжи, рельефные таблицы по биологии; коллекции насекомых, раковин моллюсков, семян и плодов; гербарные экземпляры растений, микропрепараты, модели-аппликации, комнатные растения и др.). </w:t>
      </w:r>
      <w:proofErr w:type="gramEnd"/>
    </w:p>
    <w:p w:rsidR="00F56F8B" w:rsidRPr="00AF47A8" w:rsidRDefault="00AF47A8" w:rsidP="00AF47A8">
      <w:pPr>
        <w:spacing w:after="0" w:line="240" w:lineRule="auto"/>
        <w:ind w:right="-28"/>
        <w:jc w:val="both"/>
        <w:rPr>
          <w:rFonts w:ascii="Times New Roman" w:hAnsi="Times New Roman"/>
          <w:sz w:val="24"/>
          <w:szCs w:val="24"/>
          <w:lang w:eastAsia="ru-RU"/>
        </w:rPr>
      </w:pPr>
      <w:r>
        <w:rPr>
          <w:rFonts w:ascii="Times New Roman" w:hAnsi="Times New Roman"/>
          <w:sz w:val="24"/>
          <w:szCs w:val="24"/>
          <w:lang w:eastAsia="ru-RU"/>
        </w:rPr>
        <w:t xml:space="preserve">                                                              </w:t>
      </w:r>
      <w:r w:rsidR="00F56F8B">
        <w:rPr>
          <w:rFonts w:ascii="Times New Roman" w:hAnsi="Times New Roman"/>
          <w:b/>
          <w:bCs/>
          <w:color w:val="000000"/>
          <w:sz w:val="28"/>
          <w:szCs w:val="24"/>
          <w:shd w:val="clear" w:color="auto" w:fill="FFFFFF"/>
          <w:lang w:eastAsia="ru-RU"/>
        </w:rPr>
        <w:t>Содержание программы</w:t>
      </w:r>
    </w:p>
    <w:p w:rsidR="00F56F8B" w:rsidRDefault="00F56F8B" w:rsidP="00F56F8B">
      <w:pPr>
        <w:spacing w:after="0" w:line="240" w:lineRule="auto"/>
        <w:ind w:right="30"/>
        <w:jc w:val="both"/>
        <w:rPr>
          <w:rFonts w:ascii="Times New Roman" w:hAnsi="Times New Roman"/>
          <w:sz w:val="24"/>
          <w:szCs w:val="24"/>
          <w:lang w:eastAsia="ru-RU"/>
        </w:rPr>
      </w:pPr>
    </w:p>
    <w:p w:rsidR="00F56F8B" w:rsidRDefault="00F56F8B" w:rsidP="00F56F8B">
      <w:pPr>
        <w:spacing w:after="0"/>
        <w:jc w:val="both"/>
        <w:rPr>
          <w:rFonts w:ascii="Times New Roman" w:hAnsi="Times New Roman"/>
          <w:sz w:val="24"/>
          <w:szCs w:val="24"/>
        </w:rPr>
      </w:pPr>
      <w:r>
        <w:rPr>
          <w:rFonts w:ascii="Times New Roman" w:hAnsi="Times New Roman"/>
          <w:bCs/>
          <w:sz w:val="24"/>
          <w:szCs w:val="24"/>
        </w:rPr>
        <w:t xml:space="preserve">Систематика. Основные систематические группы </w:t>
      </w:r>
      <w:r>
        <w:rPr>
          <w:rFonts w:ascii="Times New Roman" w:hAnsi="Times New Roman"/>
          <w:bCs/>
          <w:spacing w:val="2"/>
          <w:sz w:val="24"/>
          <w:szCs w:val="24"/>
        </w:rPr>
        <w:t xml:space="preserve">живых организмов. </w:t>
      </w:r>
      <w:r>
        <w:rPr>
          <w:rFonts w:ascii="Times New Roman" w:hAnsi="Times New Roman"/>
          <w:bCs/>
          <w:spacing w:val="-2"/>
          <w:sz w:val="24"/>
          <w:szCs w:val="24"/>
        </w:rPr>
        <w:t xml:space="preserve">Бактерии,  особенности строения и жизнедеятельности, </w:t>
      </w:r>
      <w:r>
        <w:rPr>
          <w:rFonts w:ascii="Times New Roman" w:hAnsi="Times New Roman"/>
          <w:bCs/>
          <w:spacing w:val="-1"/>
          <w:sz w:val="24"/>
          <w:szCs w:val="24"/>
        </w:rPr>
        <w:t>роль в природе и в жизни человека.</w:t>
      </w:r>
    </w:p>
    <w:p w:rsidR="00F56F8B" w:rsidRDefault="00F56F8B" w:rsidP="00F56F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Многообразие организмов. Значение работ К. Линнея и Ж-Б. Ламарка. </w:t>
      </w:r>
      <w:proofErr w:type="gramStart"/>
      <w:r>
        <w:rPr>
          <w:rFonts w:ascii="Times New Roman" w:hAnsi="Times New Roman"/>
          <w:sz w:val="24"/>
          <w:szCs w:val="24"/>
          <w:lang w:eastAsia="ru-RU"/>
        </w:rPr>
        <w:t xml:space="preserve">Основные систематические (таксономические) категории: вид, род, семейство, отряд (порядок), класс, тип (отдел), царство; их соподчиненность. </w:t>
      </w:r>
      <w:proofErr w:type="gramEnd"/>
    </w:p>
    <w:p w:rsidR="00F56F8B" w:rsidRDefault="00F56F8B" w:rsidP="00F56F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Царство бактерий, строение, жизнедеятельность, размножение, роль в природе. Бактерии – возбудители заболеваний растений, животных, человека. Профилактика заболеваний, вызываемых бактериями. </w:t>
      </w:r>
    </w:p>
    <w:p w:rsidR="00F56F8B" w:rsidRDefault="00F56F8B" w:rsidP="00F56F8B">
      <w:pPr>
        <w:spacing w:after="0"/>
        <w:jc w:val="both"/>
      </w:pPr>
      <w:r>
        <w:rPr>
          <w:rFonts w:ascii="Times New Roman" w:hAnsi="Times New Roman"/>
          <w:bCs/>
          <w:spacing w:val="-2"/>
          <w:sz w:val="24"/>
          <w:szCs w:val="24"/>
        </w:rPr>
        <w:t>Г</w:t>
      </w:r>
      <w:r>
        <w:rPr>
          <w:rFonts w:ascii="Times New Roman" w:hAnsi="Times New Roman"/>
          <w:bCs/>
          <w:spacing w:val="1"/>
          <w:sz w:val="24"/>
          <w:szCs w:val="24"/>
        </w:rPr>
        <w:t xml:space="preserve">рибы,  </w:t>
      </w:r>
      <w:r>
        <w:rPr>
          <w:rFonts w:ascii="Times New Roman" w:hAnsi="Times New Roman"/>
          <w:bCs/>
          <w:spacing w:val="-2"/>
          <w:sz w:val="24"/>
          <w:szCs w:val="24"/>
        </w:rPr>
        <w:t xml:space="preserve">особенности строения и жизнедеятельности, </w:t>
      </w:r>
      <w:r>
        <w:rPr>
          <w:rFonts w:ascii="Times New Roman" w:hAnsi="Times New Roman"/>
          <w:bCs/>
          <w:spacing w:val="-1"/>
          <w:sz w:val="24"/>
          <w:szCs w:val="24"/>
        </w:rPr>
        <w:t>роль в природе и в жизни человека.</w:t>
      </w:r>
      <w:r>
        <w:rPr>
          <w:rFonts w:ascii="Times New Roman" w:hAnsi="Times New Roman"/>
          <w:bCs/>
          <w:sz w:val="24"/>
          <w:szCs w:val="24"/>
        </w:rPr>
        <w:t xml:space="preserve"> </w:t>
      </w:r>
      <w:r>
        <w:rPr>
          <w:rFonts w:ascii="Times New Roman" w:hAnsi="Times New Roman"/>
          <w:bCs/>
          <w:spacing w:val="1"/>
          <w:sz w:val="24"/>
          <w:szCs w:val="24"/>
        </w:rPr>
        <w:t>Лишайники.</w:t>
      </w:r>
      <w:r>
        <w:rPr>
          <w:b/>
          <w:bCs/>
          <w:spacing w:val="1"/>
        </w:rPr>
        <w:t xml:space="preserve"> </w:t>
      </w:r>
      <w:r>
        <w:rPr>
          <w:rFonts w:ascii="Times New Roman" w:hAnsi="Times New Roman"/>
          <w:sz w:val="24"/>
          <w:szCs w:val="24"/>
          <w:lang w:eastAsia="ru-RU"/>
        </w:rPr>
        <w:t xml:space="preserve">Особенности строения и жизнедеятельности грибов, их многообразие и место в системе органического мира. </w:t>
      </w:r>
      <w:proofErr w:type="gramStart"/>
      <w:r>
        <w:rPr>
          <w:rFonts w:ascii="Times New Roman" w:hAnsi="Times New Roman"/>
          <w:sz w:val="24"/>
          <w:szCs w:val="24"/>
          <w:lang w:eastAsia="ru-RU"/>
        </w:rPr>
        <w:t>Характерные признаки царства Грибы, отличающие его от других царств (Прокариоты, Растения, Животные), его классификация, отделы (Настоящие грибы, Оомицеты, Лишайники) и особенности организации их основных представителей, роль в природе и жизни человека, в его хозяйственной деятельности.</w:t>
      </w:r>
      <w:proofErr w:type="gramEnd"/>
    </w:p>
    <w:p w:rsidR="00F56F8B" w:rsidRDefault="00F56F8B" w:rsidP="00F56F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Особенности лишайников как симбиотических организмов, их строение, питание, размножение, их роль в природе и практическое значение. </w:t>
      </w:r>
    </w:p>
    <w:p w:rsidR="00F56F8B" w:rsidRDefault="00F56F8B" w:rsidP="00F56F8B">
      <w:pPr>
        <w:spacing w:after="0"/>
        <w:jc w:val="both"/>
      </w:pPr>
      <w:r>
        <w:rPr>
          <w:rFonts w:ascii="Times New Roman" w:hAnsi="Times New Roman"/>
          <w:bCs/>
          <w:spacing w:val="1"/>
          <w:sz w:val="24"/>
          <w:szCs w:val="24"/>
        </w:rPr>
        <w:t>Царство растений, основные признаки. Растительные ткани, их функции. Вегетативные и генеративные органы, их функции.</w:t>
      </w:r>
      <w:r>
        <w:t xml:space="preserve"> </w:t>
      </w:r>
      <w:r>
        <w:rPr>
          <w:rFonts w:ascii="Times New Roman" w:hAnsi="Times New Roman"/>
          <w:sz w:val="24"/>
          <w:szCs w:val="24"/>
          <w:lang w:eastAsia="ru-RU"/>
        </w:rPr>
        <w:t>Царство растений. Строение (ткани, клетки, органы), жизнедеятельность и размножение растительного организма (на примере покрытосеменных растений). Распознавание (на рисунках) органов растений.</w:t>
      </w:r>
    </w:p>
    <w:p w:rsidR="00F56F8B" w:rsidRDefault="00F56F8B" w:rsidP="00F56F8B">
      <w:pPr>
        <w:spacing w:after="0"/>
        <w:jc w:val="both"/>
        <w:rPr>
          <w:rFonts w:ascii="Times New Roman" w:hAnsi="Times New Roman"/>
          <w:sz w:val="24"/>
          <w:szCs w:val="24"/>
        </w:rPr>
      </w:pPr>
      <w:r>
        <w:rPr>
          <w:rFonts w:ascii="Times New Roman" w:hAnsi="Times New Roman"/>
          <w:bCs/>
          <w:spacing w:val="1"/>
          <w:sz w:val="24"/>
          <w:szCs w:val="24"/>
        </w:rPr>
        <w:t xml:space="preserve">Жизнедеятельность и размножение растительного организма, </w:t>
      </w:r>
      <w:r>
        <w:rPr>
          <w:rFonts w:ascii="Times New Roman" w:hAnsi="Times New Roman"/>
          <w:bCs/>
          <w:spacing w:val="11"/>
          <w:sz w:val="24"/>
          <w:szCs w:val="24"/>
        </w:rPr>
        <w:t>его целостность.</w:t>
      </w:r>
    </w:p>
    <w:p w:rsidR="00F56F8B" w:rsidRDefault="00F56F8B" w:rsidP="00F56F8B">
      <w:pPr>
        <w:spacing w:after="0" w:line="240" w:lineRule="auto"/>
        <w:jc w:val="both"/>
        <w:rPr>
          <w:rFonts w:ascii="Times New Roman" w:hAnsi="Times New Roman"/>
          <w:sz w:val="24"/>
          <w:szCs w:val="24"/>
          <w:lang w:eastAsia="ru-RU"/>
        </w:rPr>
      </w:pPr>
      <w:r>
        <w:rPr>
          <w:rFonts w:ascii="Times New Roman" w:hAnsi="Times New Roman"/>
          <w:spacing w:val="-2"/>
          <w:sz w:val="24"/>
          <w:szCs w:val="24"/>
          <w:lang w:eastAsia="ru-RU"/>
        </w:rPr>
        <w:t>Особенности процессов жизнедеятельности растительного организма.</w:t>
      </w:r>
      <w:r>
        <w:rPr>
          <w:rFonts w:ascii="Times New Roman" w:hAnsi="Times New Roman"/>
          <w:sz w:val="24"/>
          <w:szCs w:val="24"/>
          <w:lang w:eastAsia="ru-RU"/>
        </w:rPr>
        <w:t xml:space="preserve"> </w:t>
      </w:r>
      <w:r>
        <w:rPr>
          <w:rFonts w:ascii="Times New Roman" w:hAnsi="Times New Roman"/>
          <w:bCs/>
          <w:spacing w:val="-2"/>
          <w:sz w:val="24"/>
          <w:szCs w:val="24"/>
        </w:rPr>
        <w:t>Классификация растений. Водоросли, их признаки, роль в природе и в жизни человека.</w:t>
      </w:r>
    </w:p>
    <w:p w:rsidR="00F56F8B" w:rsidRDefault="00F56F8B" w:rsidP="00F56F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Особенности организации низших растений – водорослей, их распространение и происхождение, признаки усложнения в строении, питании, размножении по сравнению с бактериями, приспособленность водорослей разных отделов к жизни в меняющихся условиях водной среды, их роль в природе и практическое значение. </w:t>
      </w:r>
    </w:p>
    <w:p w:rsidR="00F56F8B" w:rsidRDefault="00F56F8B" w:rsidP="00F56F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Особенности Зелёных водорослей, Красных и Бурых водорослей.</w:t>
      </w:r>
    </w:p>
    <w:p w:rsidR="00F56F8B" w:rsidRDefault="00F56F8B" w:rsidP="00F56F8B">
      <w:pPr>
        <w:spacing w:after="0"/>
        <w:jc w:val="both"/>
      </w:pPr>
      <w:r>
        <w:rPr>
          <w:rFonts w:ascii="Times New Roman" w:hAnsi="Times New Roman"/>
          <w:bCs/>
          <w:spacing w:val="-2"/>
          <w:sz w:val="24"/>
          <w:szCs w:val="24"/>
        </w:rPr>
        <w:t>Мхи, папоротниковидные, их признаки, роль в природе и в жизни человека</w:t>
      </w:r>
      <w:r>
        <w:rPr>
          <w:b/>
          <w:bCs/>
          <w:spacing w:val="-2"/>
        </w:rPr>
        <w:t>.</w:t>
      </w:r>
      <w:r>
        <w:t xml:space="preserve"> </w:t>
      </w:r>
      <w:r>
        <w:rPr>
          <w:rFonts w:ascii="Times New Roman" w:hAnsi="Times New Roman"/>
          <w:sz w:val="24"/>
          <w:szCs w:val="24"/>
          <w:lang w:eastAsia="ru-RU"/>
        </w:rPr>
        <w:t xml:space="preserve">Особенности организации Моховидных (распространение, места обитания, питания, размножения) на примере представителей зелёных и сфагновых мхов, рассмотреть признаки усложнения в их строении по сравнению с водорослями. Сравнение их между собой и с водорослями, обоснование более </w:t>
      </w:r>
      <w:proofErr w:type="gramStart"/>
      <w:r>
        <w:rPr>
          <w:rFonts w:ascii="Times New Roman" w:hAnsi="Times New Roman"/>
          <w:sz w:val="24"/>
          <w:szCs w:val="24"/>
          <w:lang w:eastAsia="ru-RU"/>
        </w:rPr>
        <w:t>сложную</w:t>
      </w:r>
      <w:proofErr w:type="gramEnd"/>
      <w:r>
        <w:rPr>
          <w:rFonts w:ascii="Times New Roman" w:hAnsi="Times New Roman"/>
          <w:sz w:val="24"/>
          <w:szCs w:val="24"/>
          <w:lang w:eastAsia="ru-RU"/>
        </w:rPr>
        <w:t xml:space="preserve"> организации мхов по сравнению с водорослями.</w:t>
      </w:r>
    </w:p>
    <w:p w:rsidR="00F56F8B" w:rsidRDefault="00F56F8B" w:rsidP="00F56F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Особенности строения, жизнедеятельности растений отдела Плауновидных как более сложноорганизованных по сравнению с </w:t>
      </w:r>
      <w:proofErr w:type="gramStart"/>
      <w:r>
        <w:rPr>
          <w:rFonts w:ascii="Times New Roman" w:hAnsi="Times New Roman"/>
          <w:sz w:val="24"/>
          <w:szCs w:val="24"/>
          <w:lang w:eastAsia="ru-RU"/>
        </w:rPr>
        <w:t>Моховидными</w:t>
      </w:r>
      <w:proofErr w:type="gramEnd"/>
      <w:r>
        <w:rPr>
          <w:rFonts w:ascii="Times New Roman" w:hAnsi="Times New Roman"/>
          <w:sz w:val="24"/>
          <w:szCs w:val="24"/>
          <w:lang w:eastAsia="ru-RU"/>
        </w:rPr>
        <w:t>, роль в природе и практическое значение. Особенности строения, жизнедеятельности растений отдела Хвощевидные, их роль в природе.</w:t>
      </w:r>
    </w:p>
    <w:p w:rsidR="00F56F8B" w:rsidRDefault="00F56F8B" w:rsidP="00F56F8B">
      <w:pPr>
        <w:spacing w:after="0" w:line="240" w:lineRule="auto"/>
        <w:jc w:val="both"/>
        <w:rPr>
          <w:rFonts w:ascii="Times New Roman" w:hAnsi="Times New Roman"/>
          <w:sz w:val="24"/>
          <w:szCs w:val="24"/>
          <w:lang w:eastAsia="ru-RU"/>
        </w:rPr>
      </w:pPr>
      <w:r>
        <w:rPr>
          <w:rFonts w:ascii="Times New Roman" w:hAnsi="Times New Roman"/>
          <w:bCs/>
          <w:spacing w:val="-2"/>
          <w:sz w:val="24"/>
          <w:szCs w:val="24"/>
        </w:rPr>
        <w:t>Голосеменные  растения, их признаки, роль в природе и в жизни человека.</w:t>
      </w:r>
      <w:r>
        <w:rPr>
          <w:rFonts w:ascii="Times New Roman" w:hAnsi="Times New Roman"/>
          <w:sz w:val="24"/>
          <w:szCs w:val="24"/>
          <w:lang w:eastAsia="ru-RU"/>
        </w:rPr>
        <w:t xml:space="preserve"> Особенности строения, жизнедеятельности растений отдела Голосеменных как наиболее сложноорганизованных по сравнению с </w:t>
      </w:r>
      <w:proofErr w:type="gramStart"/>
      <w:r>
        <w:rPr>
          <w:rFonts w:ascii="Times New Roman" w:hAnsi="Times New Roman"/>
          <w:sz w:val="24"/>
          <w:szCs w:val="24"/>
          <w:lang w:eastAsia="ru-RU"/>
        </w:rPr>
        <w:t>Папоротниковидными</w:t>
      </w:r>
      <w:proofErr w:type="gramEnd"/>
      <w:r>
        <w:rPr>
          <w:rFonts w:ascii="Times New Roman" w:hAnsi="Times New Roman"/>
          <w:sz w:val="24"/>
          <w:szCs w:val="24"/>
          <w:lang w:eastAsia="ru-RU"/>
        </w:rPr>
        <w:t>.</w:t>
      </w:r>
    </w:p>
    <w:p w:rsidR="00F56F8B" w:rsidRDefault="00F56F8B" w:rsidP="00F56F8B">
      <w:pPr>
        <w:spacing w:after="0"/>
        <w:jc w:val="both"/>
      </w:pPr>
      <w:r>
        <w:rPr>
          <w:rFonts w:ascii="Times New Roman" w:hAnsi="Times New Roman"/>
          <w:bCs/>
          <w:spacing w:val="-2"/>
          <w:sz w:val="24"/>
          <w:szCs w:val="24"/>
        </w:rPr>
        <w:t xml:space="preserve">Покрытосеменные растения. Однодольные  и Двудольные растения, их признаки. Основные семейства </w:t>
      </w:r>
      <w:proofErr w:type="gramStart"/>
      <w:r>
        <w:rPr>
          <w:rFonts w:ascii="Times New Roman" w:hAnsi="Times New Roman"/>
          <w:bCs/>
          <w:spacing w:val="-2"/>
          <w:sz w:val="24"/>
          <w:szCs w:val="24"/>
        </w:rPr>
        <w:t>Однодольных</w:t>
      </w:r>
      <w:proofErr w:type="gramEnd"/>
      <w:r>
        <w:rPr>
          <w:rFonts w:ascii="Times New Roman" w:hAnsi="Times New Roman"/>
          <w:bCs/>
          <w:spacing w:val="-2"/>
          <w:sz w:val="24"/>
          <w:szCs w:val="24"/>
        </w:rPr>
        <w:t xml:space="preserve"> и Двудольных. Значение покрытосеменных  растений  в природе и в жизни человека.</w:t>
      </w:r>
      <w:r>
        <w:rPr>
          <w:rFonts w:ascii="Times New Roman" w:hAnsi="Times New Roman"/>
          <w:sz w:val="24"/>
          <w:szCs w:val="24"/>
        </w:rPr>
        <w:t xml:space="preserve"> </w:t>
      </w:r>
      <w:r>
        <w:rPr>
          <w:rFonts w:ascii="Times New Roman" w:hAnsi="Times New Roman"/>
          <w:sz w:val="24"/>
          <w:szCs w:val="24"/>
          <w:lang w:eastAsia="ru-RU"/>
        </w:rPr>
        <w:t xml:space="preserve">Особенности организации Покрытосеменных растений (строение, размножение, развитие) по сравнению с </w:t>
      </w:r>
      <w:proofErr w:type="gramStart"/>
      <w:r>
        <w:rPr>
          <w:rFonts w:ascii="Times New Roman" w:hAnsi="Times New Roman"/>
          <w:sz w:val="24"/>
          <w:szCs w:val="24"/>
          <w:lang w:eastAsia="ru-RU"/>
        </w:rPr>
        <w:t>Голосеменными</w:t>
      </w:r>
      <w:proofErr w:type="gramEnd"/>
      <w:r>
        <w:rPr>
          <w:rFonts w:ascii="Times New Roman" w:hAnsi="Times New Roman"/>
          <w:sz w:val="24"/>
          <w:szCs w:val="24"/>
          <w:lang w:eastAsia="ru-RU"/>
        </w:rPr>
        <w:t>. Характерные признаки Однодольных и Двудольных растений</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х</w:t>
      </w:r>
      <w:proofErr w:type="gramEnd"/>
      <w:r>
        <w:rPr>
          <w:rFonts w:ascii="Times New Roman" w:hAnsi="Times New Roman"/>
          <w:sz w:val="24"/>
          <w:szCs w:val="24"/>
          <w:lang w:eastAsia="ru-RU"/>
        </w:rPr>
        <w:t>арактеристики семейств.</w:t>
      </w:r>
    </w:p>
    <w:p w:rsidR="00F56F8B" w:rsidRDefault="00F56F8B" w:rsidP="00F56F8B">
      <w:pPr>
        <w:spacing w:after="0"/>
        <w:jc w:val="both"/>
        <w:rPr>
          <w:rFonts w:ascii="Times New Roman" w:hAnsi="Times New Roman"/>
          <w:sz w:val="24"/>
          <w:szCs w:val="24"/>
        </w:rPr>
      </w:pPr>
      <w:r>
        <w:rPr>
          <w:rFonts w:ascii="Times New Roman" w:hAnsi="Times New Roman"/>
          <w:bCs/>
          <w:spacing w:val="-2"/>
          <w:sz w:val="24"/>
          <w:szCs w:val="24"/>
        </w:rPr>
        <w:t>Царство Животные, основные признаки, классификация. Одноклеточные животные.</w:t>
      </w:r>
    </w:p>
    <w:p w:rsidR="00F56F8B" w:rsidRDefault="00F56F8B" w:rsidP="00F56F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Особенности строения, жизнедеятельности Одноклеточных, или Простейших, их основные типы (</w:t>
      </w:r>
      <w:proofErr w:type="spellStart"/>
      <w:r>
        <w:rPr>
          <w:rFonts w:ascii="Times New Roman" w:hAnsi="Times New Roman"/>
          <w:sz w:val="24"/>
          <w:szCs w:val="24"/>
          <w:lang w:eastAsia="ru-RU"/>
        </w:rPr>
        <w:t>Саркожгутиконосцы</w:t>
      </w:r>
      <w:proofErr w:type="spellEnd"/>
      <w:r>
        <w:rPr>
          <w:rFonts w:ascii="Times New Roman" w:hAnsi="Times New Roman"/>
          <w:sz w:val="24"/>
          <w:szCs w:val="24"/>
          <w:lang w:eastAsia="ru-RU"/>
        </w:rPr>
        <w:t xml:space="preserve">), многообразие видов, среда обитания и </w:t>
      </w:r>
      <w:r>
        <w:rPr>
          <w:rFonts w:ascii="Times New Roman" w:hAnsi="Times New Roman"/>
          <w:sz w:val="24"/>
          <w:szCs w:val="24"/>
          <w:lang w:eastAsia="ru-RU"/>
        </w:rPr>
        <w:lastRenderedPageBreak/>
        <w:t>приспособленность к жизни в ней основных представителей Простейших каждого из типов, значение Одноклеточных в природных сообществах, в жизни человека.</w:t>
      </w:r>
    </w:p>
    <w:p w:rsidR="00F56F8B" w:rsidRDefault="00F56F8B" w:rsidP="00F56F8B">
      <w:pPr>
        <w:spacing w:after="0"/>
        <w:jc w:val="both"/>
        <w:rPr>
          <w:rFonts w:ascii="Times New Roman" w:hAnsi="Times New Roman"/>
          <w:sz w:val="24"/>
          <w:szCs w:val="24"/>
          <w:lang w:eastAsia="ru-RU"/>
        </w:rPr>
      </w:pPr>
      <w:r>
        <w:rPr>
          <w:rFonts w:ascii="Times New Roman" w:hAnsi="Times New Roman"/>
          <w:bCs/>
          <w:spacing w:val="-1"/>
          <w:sz w:val="24"/>
          <w:szCs w:val="24"/>
        </w:rPr>
        <w:t>Губки.</w:t>
      </w:r>
      <w:r>
        <w:t xml:space="preserve"> </w:t>
      </w:r>
      <w:r>
        <w:rPr>
          <w:rFonts w:ascii="Times New Roman" w:hAnsi="Times New Roman"/>
          <w:sz w:val="24"/>
          <w:szCs w:val="24"/>
          <w:lang w:eastAsia="ru-RU"/>
        </w:rPr>
        <w:t>Происхождение, многообразие видов, особенности строения и жизнедеятельности губок как примитивных многоклеточных.</w:t>
      </w:r>
    </w:p>
    <w:p w:rsidR="00F56F8B" w:rsidRDefault="00F56F8B" w:rsidP="00F56F8B">
      <w:pPr>
        <w:spacing w:after="0"/>
        <w:jc w:val="both"/>
      </w:pPr>
      <w:r>
        <w:t xml:space="preserve"> </w:t>
      </w:r>
      <w:r>
        <w:rPr>
          <w:rFonts w:ascii="Times New Roman" w:hAnsi="Times New Roman"/>
          <w:bCs/>
          <w:spacing w:val="-1"/>
          <w:sz w:val="24"/>
          <w:szCs w:val="24"/>
        </w:rPr>
        <w:t>Кишечнополостные.</w:t>
      </w:r>
      <w:r>
        <w:rPr>
          <w:rFonts w:ascii="Times New Roman" w:hAnsi="Times New Roman"/>
          <w:sz w:val="24"/>
          <w:szCs w:val="24"/>
        </w:rPr>
        <w:t xml:space="preserve"> </w:t>
      </w:r>
      <w:r>
        <w:rPr>
          <w:rFonts w:ascii="Times New Roman" w:hAnsi="Times New Roman"/>
          <w:sz w:val="24"/>
          <w:szCs w:val="24"/>
          <w:lang w:eastAsia="ru-RU"/>
        </w:rPr>
        <w:t xml:space="preserve">Особенности среды обитания, строения, жизнедеятельности </w:t>
      </w:r>
      <w:proofErr w:type="gramStart"/>
      <w:r>
        <w:rPr>
          <w:rFonts w:ascii="Times New Roman" w:hAnsi="Times New Roman"/>
          <w:sz w:val="24"/>
          <w:szCs w:val="24"/>
          <w:lang w:eastAsia="ru-RU"/>
        </w:rPr>
        <w:t>Кишечнополостных</w:t>
      </w:r>
      <w:proofErr w:type="gramEnd"/>
      <w:r>
        <w:rPr>
          <w:rFonts w:ascii="Times New Roman" w:hAnsi="Times New Roman"/>
          <w:sz w:val="24"/>
          <w:szCs w:val="24"/>
          <w:lang w:eastAsia="ru-RU"/>
        </w:rPr>
        <w:t xml:space="preserve"> как низших многоклеточных.</w:t>
      </w:r>
      <w:r>
        <w:t xml:space="preserve"> </w:t>
      </w:r>
      <w:r>
        <w:rPr>
          <w:rFonts w:ascii="Times New Roman" w:hAnsi="Times New Roman"/>
          <w:sz w:val="24"/>
          <w:szCs w:val="24"/>
          <w:lang w:eastAsia="ru-RU"/>
        </w:rPr>
        <w:t>Многообразие Кишечнополостных, классы Сцифоидных, Коралловых полипов, разнообразное значение Кишечнополостных в природных сообществах, практическое значение.</w:t>
      </w:r>
    </w:p>
    <w:p w:rsidR="00F56F8B" w:rsidRDefault="00F56F8B" w:rsidP="00F56F8B">
      <w:pPr>
        <w:spacing w:after="0"/>
        <w:jc w:val="both"/>
      </w:pPr>
      <w:r>
        <w:rPr>
          <w:rFonts w:ascii="Times New Roman" w:hAnsi="Times New Roman"/>
          <w:bCs/>
          <w:spacing w:val="-1"/>
          <w:sz w:val="24"/>
          <w:szCs w:val="24"/>
        </w:rPr>
        <w:t>Черви.</w:t>
      </w:r>
      <w:r>
        <w:t xml:space="preserve"> </w:t>
      </w:r>
      <w:r>
        <w:rPr>
          <w:rFonts w:ascii="Times New Roman" w:hAnsi="Times New Roman"/>
          <w:sz w:val="24"/>
          <w:szCs w:val="24"/>
          <w:lang w:eastAsia="ru-RU"/>
        </w:rPr>
        <w:t xml:space="preserve">Особенности  строения, жизнедеятельности Плоских, Круглых и Кольчатых червей как более высокоорганизованных многоклеточных животных по сравнению с </w:t>
      </w:r>
      <w:proofErr w:type="gramStart"/>
      <w:r>
        <w:rPr>
          <w:rFonts w:ascii="Times New Roman" w:hAnsi="Times New Roman"/>
          <w:sz w:val="24"/>
          <w:szCs w:val="24"/>
          <w:lang w:eastAsia="ru-RU"/>
        </w:rPr>
        <w:t>Кишечнополостными</w:t>
      </w:r>
      <w:proofErr w:type="gramEnd"/>
      <w:r>
        <w:rPr>
          <w:rFonts w:ascii="Times New Roman" w:hAnsi="Times New Roman"/>
          <w:sz w:val="24"/>
          <w:szCs w:val="24"/>
          <w:lang w:eastAsia="ru-RU"/>
        </w:rPr>
        <w:t>; многообразие видов. Сравнение типов червей между собой.</w:t>
      </w:r>
    </w:p>
    <w:p w:rsidR="00F56F8B" w:rsidRDefault="00F56F8B" w:rsidP="00F56F8B">
      <w:pPr>
        <w:spacing w:after="0"/>
        <w:jc w:val="both"/>
        <w:rPr>
          <w:rFonts w:ascii="Times New Roman" w:hAnsi="Times New Roman"/>
          <w:sz w:val="24"/>
          <w:szCs w:val="24"/>
        </w:rPr>
      </w:pPr>
      <w:r>
        <w:rPr>
          <w:rFonts w:ascii="Times New Roman" w:hAnsi="Times New Roman"/>
          <w:bCs/>
          <w:spacing w:val="-1"/>
          <w:sz w:val="24"/>
          <w:szCs w:val="24"/>
        </w:rPr>
        <w:t>Моллюски.</w:t>
      </w:r>
      <w:r>
        <w:rPr>
          <w:rFonts w:ascii="Times New Roman" w:hAnsi="Times New Roman"/>
          <w:sz w:val="24"/>
          <w:szCs w:val="24"/>
        </w:rPr>
        <w:t xml:space="preserve"> </w:t>
      </w:r>
      <w:r>
        <w:rPr>
          <w:rFonts w:ascii="Times New Roman" w:hAnsi="Times New Roman"/>
          <w:sz w:val="24"/>
          <w:szCs w:val="24"/>
          <w:lang w:eastAsia="ru-RU"/>
        </w:rPr>
        <w:t>Особенности  строения и жизнедеятельности Моллюсков как наиболее сложноорганизованных многоклеточных животных по сравнению с Кольчатыми червями, происхождение Моллюсков. Особенности основных классов, которые объединяет тип Моллюски, многообразие видов и их значение в биоценозах.</w:t>
      </w:r>
    </w:p>
    <w:p w:rsidR="00F56F8B" w:rsidRDefault="00F56F8B" w:rsidP="00F56F8B">
      <w:pPr>
        <w:spacing w:after="0"/>
        <w:jc w:val="both"/>
        <w:rPr>
          <w:rFonts w:ascii="Times New Roman" w:hAnsi="Times New Roman"/>
        </w:rPr>
      </w:pPr>
      <w:r>
        <w:rPr>
          <w:rFonts w:ascii="Times New Roman" w:hAnsi="Times New Roman"/>
          <w:bCs/>
          <w:spacing w:val="-1"/>
        </w:rPr>
        <w:t>Членистоногие.</w:t>
      </w:r>
      <w:r>
        <w:rPr>
          <w:rFonts w:ascii="Times New Roman" w:hAnsi="Times New Roman"/>
        </w:rPr>
        <w:t xml:space="preserve"> </w:t>
      </w:r>
      <w:r>
        <w:rPr>
          <w:rFonts w:ascii="Times New Roman" w:hAnsi="Times New Roman"/>
          <w:sz w:val="24"/>
          <w:szCs w:val="24"/>
          <w:lang w:eastAsia="ru-RU"/>
        </w:rPr>
        <w:t xml:space="preserve">Особенности строения Членистоногих как наиболее сложноорганизованных по сравнению с Кольчатыми червями, многообразие видов, объединённых в классы. Общая характеристика класса </w:t>
      </w:r>
      <w:proofErr w:type="gramStart"/>
      <w:r>
        <w:rPr>
          <w:rFonts w:ascii="Times New Roman" w:hAnsi="Times New Roman"/>
          <w:sz w:val="24"/>
          <w:szCs w:val="24"/>
          <w:lang w:eastAsia="ru-RU"/>
        </w:rPr>
        <w:t>Паукообразных</w:t>
      </w:r>
      <w:proofErr w:type="gramEnd"/>
      <w:r>
        <w:rPr>
          <w:rFonts w:ascii="Times New Roman" w:hAnsi="Times New Roman"/>
          <w:sz w:val="24"/>
          <w:szCs w:val="24"/>
          <w:lang w:eastAsia="ru-RU"/>
        </w:rPr>
        <w:t>, особенности строения, жизнедеятельности, связанные с наземной средой обитания. Представители класса Паукообразных на примере отрядов Скорпионы, Пауки и Клещи, многообразие видов, образ жизни, приспособленность к жизни на суше. Особенности организации Насекомых, позволившие им достаточно широко освоить нашу планету, приспособиться к самым разнообразным условиям обитания.</w:t>
      </w:r>
    </w:p>
    <w:p w:rsidR="00F56F8B" w:rsidRDefault="00F56F8B" w:rsidP="00F56F8B">
      <w:pPr>
        <w:spacing w:after="0"/>
        <w:jc w:val="both"/>
      </w:pPr>
      <w:r>
        <w:rPr>
          <w:rFonts w:ascii="Times New Roman" w:hAnsi="Times New Roman"/>
          <w:bCs/>
          <w:spacing w:val="-1"/>
        </w:rPr>
        <w:t xml:space="preserve"> Иглокожие.</w:t>
      </w:r>
      <w:r>
        <w:t xml:space="preserve"> </w:t>
      </w:r>
      <w:r>
        <w:rPr>
          <w:rFonts w:ascii="Times New Roman" w:hAnsi="Times New Roman"/>
          <w:sz w:val="24"/>
          <w:szCs w:val="24"/>
          <w:lang w:eastAsia="ru-RU"/>
        </w:rPr>
        <w:t>Повторение особенностей Типа Иглокожих - донных морских животных, их многообразие, особенности строения, жизнедеятельности, их роль в водных природных сообществах.</w:t>
      </w:r>
    </w:p>
    <w:p w:rsidR="00F56F8B" w:rsidRDefault="00F56F8B" w:rsidP="00F56F8B">
      <w:pPr>
        <w:spacing w:after="0"/>
        <w:jc w:val="both"/>
      </w:pPr>
      <w:r>
        <w:rPr>
          <w:rFonts w:ascii="Times New Roman" w:hAnsi="Times New Roman"/>
          <w:bCs/>
          <w:spacing w:val="-2"/>
        </w:rPr>
        <w:t xml:space="preserve">Хордовые животные, основные признаки классов. </w:t>
      </w:r>
      <w:r>
        <w:rPr>
          <w:rFonts w:ascii="Times New Roman" w:hAnsi="Times New Roman"/>
          <w:bCs/>
        </w:rPr>
        <w:t>Роль хордовых  в природе и жизни человека. Рыбы.</w:t>
      </w:r>
      <w:r>
        <w:rPr>
          <w:b/>
          <w:bCs/>
        </w:rPr>
        <w:t xml:space="preserve"> </w:t>
      </w:r>
      <w:r>
        <w:rPr>
          <w:rFonts w:ascii="Times New Roman" w:hAnsi="Times New Roman"/>
          <w:sz w:val="24"/>
          <w:szCs w:val="24"/>
          <w:lang w:eastAsia="ru-RU"/>
        </w:rPr>
        <w:t>Особенности организации рыб как водных позвоночных, их классификация, многообразие видов.</w:t>
      </w:r>
      <w:r>
        <w:t xml:space="preserve"> </w:t>
      </w:r>
      <w:r>
        <w:rPr>
          <w:rFonts w:ascii="Times New Roman" w:hAnsi="Times New Roman"/>
          <w:sz w:val="24"/>
          <w:szCs w:val="24"/>
          <w:lang w:eastAsia="ru-RU"/>
        </w:rPr>
        <w:t>Характерные признаки основных групп Хрящевых и Костных рыб, черты приспособленности к обитанию в водной среде, роль в природе и практическое значение.</w:t>
      </w:r>
    </w:p>
    <w:p w:rsidR="00F56F8B" w:rsidRDefault="00F56F8B" w:rsidP="00F56F8B">
      <w:pPr>
        <w:spacing w:after="0"/>
        <w:jc w:val="both"/>
      </w:pPr>
      <w:r>
        <w:rPr>
          <w:rFonts w:ascii="Times New Roman" w:hAnsi="Times New Roman"/>
          <w:bCs/>
          <w:spacing w:val="-2"/>
        </w:rPr>
        <w:t xml:space="preserve">Хордовые животные, основные признаки классов. </w:t>
      </w:r>
      <w:r>
        <w:rPr>
          <w:rFonts w:ascii="Times New Roman" w:hAnsi="Times New Roman"/>
          <w:bCs/>
        </w:rPr>
        <w:t>Роль хордовых  в природе и жизни человека. Земноводные.</w:t>
      </w:r>
      <w:r>
        <w:rPr>
          <w:b/>
          <w:bCs/>
        </w:rPr>
        <w:t xml:space="preserve"> </w:t>
      </w:r>
      <w:r>
        <w:rPr>
          <w:rFonts w:ascii="Times New Roman" w:hAnsi="Times New Roman"/>
          <w:sz w:val="24"/>
          <w:szCs w:val="24"/>
          <w:lang w:eastAsia="ru-RU"/>
        </w:rPr>
        <w:t>Особенности строения, жизнедеятельности Земноводных, связанных с жизнью на суше и размножением в воде.</w:t>
      </w:r>
    </w:p>
    <w:p w:rsidR="00F56F8B" w:rsidRDefault="00F56F8B" w:rsidP="00F56F8B">
      <w:pPr>
        <w:spacing w:after="0"/>
        <w:jc w:val="both"/>
      </w:pPr>
      <w:r>
        <w:rPr>
          <w:rFonts w:ascii="Times New Roman" w:hAnsi="Times New Roman"/>
          <w:bCs/>
          <w:spacing w:val="-2"/>
        </w:rPr>
        <w:t xml:space="preserve">Хордовые животные, основные признаки классов. </w:t>
      </w:r>
      <w:r>
        <w:rPr>
          <w:rFonts w:ascii="Times New Roman" w:hAnsi="Times New Roman"/>
          <w:bCs/>
        </w:rPr>
        <w:t>Роль хордовых  в природе и жизни человека. Пресмыкающиеся.</w:t>
      </w:r>
      <w:r>
        <w:rPr>
          <w:b/>
          <w:bCs/>
        </w:rPr>
        <w:t xml:space="preserve"> </w:t>
      </w:r>
      <w:r>
        <w:rPr>
          <w:rFonts w:ascii="Times New Roman" w:hAnsi="Times New Roman"/>
          <w:sz w:val="24"/>
          <w:szCs w:val="24"/>
          <w:lang w:eastAsia="ru-RU"/>
        </w:rPr>
        <w:t>Особенности строения, жизнедеятельности Пресмыкающихся как первых настоящих наземных позвоночных, их происхождение.</w:t>
      </w:r>
    </w:p>
    <w:p w:rsidR="00F56F8B" w:rsidRDefault="00F56F8B" w:rsidP="00F56F8B">
      <w:pPr>
        <w:spacing w:after="0"/>
        <w:jc w:val="both"/>
      </w:pPr>
      <w:r>
        <w:rPr>
          <w:rFonts w:ascii="Times New Roman" w:hAnsi="Times New Roman"/>
          <w:bCs/>
          <w:spacing w:val="-2"/>
        </w:rPr>
        <w:t xml:space="preserve">Хордовые животные, основные признаки классов. </w:t>
      </w:r>
      <w:r>
        <w:rPr>
          <w:rFonts w:ascii="Times New Roman" w:hAnsi="Times New Roman"/>
          <w:bCs/>
        </w:rPr>
        <w:t>Роль хордовых  в природе и жизни человека. Птицы.</w:t>
      </w:r>
      <w:r>
        <w:rPr>
          <w:b/>
          <w:bCs/>
        </w:rPr>
        <w:t xml:space="preserve"> </w:t>
      </w:r>
      <w:r>
        <w:rPr>
          <w:rFonts w:ascii="Times New Roman" w:hAnsi="Times New Roman"/>
          <w:sz w:val="24"/>
          <w:szCs w:val="24"/>
          <w:lang w:eastAsia="ru-RU"/>
        </w:rPr>
        <w:t>Основные особенности организации птиц и их широкое распространение на нашей планете, происхождение птиц. Многообразие птиц, особенности строения, жизнедеятельности птиц разных экологических групп (птицы водоёмов, болотные, дневные хищники, ночные хищники, или совы), их роль в природе и значение в жизни человек. Особенности организации птиц, связанные с жизнью в степях и пустынях, антарктических морях; осёдлые, кочующие и перелётные птицы, роль пернатых в природе.</w:t>
      </w:r>
    </w:p>
    <w:p w:rsidR="00F56F8B" w:rsidRDefault="00F56F8B" w:rsidP="00F56F8B">
      <w:pPr>
        <w:spacing w:after="0"/>
        <w:jc w:val="both"/>
        <w:rPr>
          <w:rFonts w:ascii="Times New Roman" w:hAnsi="Times New Roman"/>
        </w:rPr>
      </w:pPr>
      <w:r>
        <w:rPr>
          <w:rFonts w:ascii="Times New Roman" w:hAnsi="Times New Roman"/>
          <w:bCs/>
          <w:spacing w:val="-2"/>
        </w:rPr>
        <w:lastRenderedPageBreak/>
        <w:t xml:space="preserve">Хордовые животные, основные признаки классов. </w:t>
      </w:r>
      <w:r>
        <w:rPr>
          <w:rFonts w:ascii="Times New Roman" w:hAnsi="Times New Roman"/>
          <w:bCs/>
        </w:rPr>
        <w:t>Роль хордовых  в природе и жизни человека. Млекопитающие.</w:t>
      </w:r>
      <w:r>
        <w:rPr>
          <w:b/>
          <w:bCs/>
        </w:rPr>
        <w:t xml:space="preserve"> </w:t>
      </w:r>
      <w:r>
        <w:rPr>
          <w:rFonts w:ascii="Times New Roman" w:hAnsi="Times New Roman"/>
          <w:sz w:val="24"/>
          <w:szCs w:val="24"/>
          <w:lang w:eastAsia="ru-RU"/>
        </w:rPr>
        <w:t xml:space="preserve">Прогрессивные черты организации Млекопитающих, позволившие им широко распространиться на Земле, занять основные среды жизни, сходство с Пресмыкающимися; отметить их происхождение от зверозубых рептилий. Особенности строения и жизнедеятельности Млекопитающих как наиболее высокоорганизованных позвоночных, особенности строения нервной системы, органов чувств, систем внутренних органов, обеспечивающих высокий уровень обмена веществ. Особенности размножения, развития плацентарных млекопитающих, основные отряды, роль их основных представителей в природных сообществах. </w:t>
      </w:r>
      <w:r>
        <w:rPr>
          <w:rFonts w:ascii="Times New Roman" w:hAnsi="Times New Roman"/>
          <w:bCs/>
          <w:spacing w:val="-2"/>
        </w:rPr>
        <w:t>Эволюция  строения и функций органов и систем органов у животных.</w:t>
      </w:r>
    </w:p>
    <w:p w:rsidR="00F56F8B" w:rsidRDefault="00F56F8B" w:rsidP="00F56F8B">
      <w:pPr>
        <w:spacing w:after="0" w:line="240" w:lineRule="auto"/>
        <w:rPr>
          <w:rFonts w:ascii="Times New Roman" w:hAnsi="Times New Roman"/>
          <w:sz w:val="24"/>
          <w:szCs w:val="24"/>
          <w:lang w:eastAsia="ru-RU"/>
        </w:rPr>
      </w:pPr>
      <w:r>
        <w:rPr>
          <w:rFonts w:ascii="Times New Roman" w:hAnsi="Times New Roman"/>
          <w:bCs/>
          <w:spacing w:val="-2"/>
        </w:rPr>
        <w:t xml:space="preserve">Место человека в органическом мире.  </w:t>
      </w:r>
      <w:r>
        <w:rPr>
          <w:rFonts w:ascii="Times New Roman" w:hAnsi="Times New Roman"/>
          <w:sz w:val="24"/>
          <w:szCs w:val="24"/>
          <w:lang w:eastAsia="ru-RU"/>
        </w:rPr>
        <w:t>Основные особенности человека; черты сходства человека и с животными и с человекообразными обезьянами, различия между ними; место человека в системе органического мира.</w:t>
      </w:r>
    </w:p>
    <w:p w:rsidR="00F56F8B" w:rsidRDefault="00F56F8B" w:rsidP="00F56F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Характерные для человека особенности; черты различия между человеком, человекообразными обезьянами и другими животными.</w:t>
      </w:r>
    </w:p>
    <w:p w:rsidR="00F56F8B" w:rsidRDefault="00F56F8B" w:rsidP="00F56F8B">
      <w:pPr>
        <w:spacing w:after="0" w:line="240" w:lineRule="auto"/>
        <w:ind w:right="30"/>
        <w:jc w:val="both"/>
        <w:rPr>
          <w:rFonts w:ascii="Times New Roman" w:hAnsi="Times New Roman"/>
          <w:sz w:val="24"/>
          <w:szCs w:val="24"/>
          <w:lang w:eastAsia="ru-RU"/>
        </w:rPr>
      </w:pPr>
    </w:p>
    <w:p w:rsidR="00F56F8B" w:rsidRDefault="00F56F8B" w:rsidP="00F56F8B">
      <w:pPr>
        <w:spacing w:line="240" w:lineRule="auto"/>
        <w:jc w:val="center"/>
        <w:outlineLvl w:val="0"/>
        <w:rPr>
          <w:rFonts w:ascii="Times New Roman" w:hAnsi="Times New Roman"/>
          <w:b/>
          <w:sz w:val="24"/>
          <w:szCs w:val="24"/>
        </w:rPr>
      </w:pPr>
      <w:r>
        <w:rPr>
          <w:rFonts w:ascii="Times New Roman" w:hAnsi="Times New Roman"/>
          <w:b/>
          <w:sz w:val="24"/>
          <w:szCs w:val="24"/>
        </w:rPr>
        <w:t>КАЛЕНДАРНО – ТЕМАТИЧЕСКОЕ ПЛАНИРОВАНИЕ</w:t>
      </w:r>
      <w:r>
        <w:rPr>
          <w:rFonts w:ascii="Times New Roman" w:hAnsi="Times New Roman"/>
          <w:color w:val="000000"/>
          <w:sz w:val="24"/>
          <w:szCs w:val="24"/>
          <w:lang w:eastAsia="ru-RU"/>
        </w:rPr>
        <w:t> </w:t>
      </w:r>
      <w:r w:rsidR="005C6B65">
        <w:rPr>
          <w:rFonts w:ascii="Times New Roman" w:hAnsi="Times New Roman"/>
          <w:color w:val="000000"/>
          <w:sz w:val="24"/>
          <w:szCs w:val="24"/>
          <w:lang w:eastAsia="ru-RU"/>
        </w:rPr>
        <w:t xml:space="preserve"> </w:t>
      </w:r>
      <w:r w:rsidR="005C6B65" w:rsidRPr="005C6B65">
        <w:rPr>
          <w:rFonts w:ascii="Times New Roman" w:hAnsi="Times New Roman"/>
          <w:b/>
          <w:color w:val="000000"/>
          <w:sz w:val="24"/>
          <w:szCs w:val="24"/>
          <w:lang w:eastAsia="ru-RU"/>
        </w:rPr>
        <w:t>10 класс</w:t>
      </w:r>
    </w:p>
    <w:tbl>
      <w:tblPr>
        <w:tblW w:w="11058" w:type="dxa"/>
        <w:tblInd w:w="-885" w:type="dxa"/>
        <w:tblLayout w:type="fixed"/>
        <w:tblCellMar>
          <w:left w:w="0" w:type="dxa"/>
          <w:right w:w="0" w:type="dxa"/>
        </w:tblCellMar>
        <w:tblLook w:val="00A0"/>
      </w:tblPr>
      <w:tblGrid>
        <w:gridCol w:w="851"/>
        <w:gridCol w:w="5671"/>
        <w:gridCol w:w="1134"/>
        <w:gridCol w:w="1275"/>
        <w:gridCol w:w="2127"/>
      </w:tblGrid>
      <w:tr w:rsidR="005C6B65" w:rsidTr="00A035C2">
        <w:trPr>
          <w:trHeight w:val="300"/>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 xml:space="preserve">№ </w:t>
            </w:r>
            <w:proofErr w:type="spellStart"/>
            <w:proofErr w:type="gramStart"/>
            <w:r>
              <w:rPr>
                <w:rFonts w:ascii="Times New Roman" w:hAnsi="Times New Roman"/>
                <w:b/>
                <w:bCs/>
                <w:sz w:val="24"/>
                <w:szCs w:val="24"/>
                <w:lang w:eastAsia="ru-RU"/>
              </w:rPr>
              <w:t>п</w:t>
            </w:r>
            <w:proofErr w:type="spellEnd"/>
            <w:proofErr w:type="gramEnd"/>
            <w:r>
              <w:rPr>
                <w:rFonts w:ascii="Times New Roman" w:hAnsi="Times New Roman"/>
                <w:b/>
                <w:bCs/>
                <w:sz w:val="24"/>
                <w:szCs w:val="24"/>
                <w:lang w:eastAsia="ru-RU"/>
              </w:rPr>
              <w:t>/</w:t>
            </w:r>
            <w:proofErr w:type="spellStart"/>
            <w:r>
              <w:rPr>
                <w:rFonts w:ascii="Times New Roman" w:hAnsi="Times New Roman"/>
                <w:b/>
                <w:bCs/>
                <w:sz w:val="24"/>
                <w:szCs w:val="24"/>
                <w:lang w:eastAsia="ru-RU"/>
              </w:rPr>
              <w:t>п</w:t>
            </w:r>
            <w:proofErr w:type="spellEnd"/>
          </w:p>
        </w:tc>
        <w:tc>
          <w:tcPr>
            <w:tcW w:w="56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Тема занятия</w:t>
            </w:r>
          </w:p>
        </w:tc>
        <w:tc>
          <w:tcPr>
            <w:tcW w:w="2409"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5C6B65" w:rsidRDefault="005C6B6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сроки  проведения</w:t>
            </w:r>
          </w:p>
        </w:tc>
        <w:tc>
          <w:tcPr>
            <w:tcW w:w="2127" w:type="dxa"/>
            <w:vMerge w:val="restart"/>
            <w:tcBorders>
              <w:top w:val="single" w:sz="8" w:space="0" w:color="auto"/>
              <w:left w:val="nil"/>
              <w:right w:val="single" w:sz="8" w:space="0" w:color="auto"/>
            </w:tcBorders>
          </w:tcPr>
          <w:p w:rsidR="005C6B65" w:rsidRDefault="005C6B6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Оборудование центра «Точка роста»</w:t>
            </w:r>
          </w:p>
        </w:tc>
      </w:tr>
      <w:tr w:rsidR="005C6B65" w:rsidTr="00A035C2">
        <w:trPr>
          <w:trHeight w:val="525"/>
        </w:trPr>
        <w:tc>
          <w:tcPr>
            <w:tcW w:w="851" w:type="dxa"/>
            <w:vMerge/>
            <w:tcBorders>
              <w:top w:val="single" w:sz="8" w:space="0" w:color="auto"/>
              <w:left w:val="single" w:sz="8" w:space="0" w:color="auto"/>
              <w:bottom w:val="single" w:sz="8" w:space="0" w:color="auto"/>
              <w:right w:val="single" w:sz="8" w:space="0" w:color="auto"/>
            </w:tcBorders>
            <w:vAlign w:val="center"/>
            <w:hideMark/>
          </w:tcPr>
          <w:p w:rsidR="005C6B65" w:rsidRDefault="005C6B65">
            <w:pPr>
              <w:spacing w:after="0" w:line="240" w:lineRule="auto"/>
              <w:rPr>
                <w:rFonts w:ascii="Times New Roman" w:hAnsi="Times New Roman"/>
                <w:sz w:val="24"/>
                <w:szCs w:val="24"/>
                <w:lang w:eastAsia="ru-RU"/>
              </w:rPr>
            </w:pPr>
          </w:p>
        </w:tc>
        <w:tc>
          <w:tcPr>
            <w:tcW w:w="5671" w:type="dxa"/>
            <w:vMerge/>
            <w:tcBorders>
              <w:top w:val="single" w:sz="8" w:space="0" w:color="auto"/>
              <w:left w:val="nil"/>
              <w:bottom w:val="single" w:sz="8" w:space="0" w:color="auto"/>
              <w:right w:val="single" w:sz="8" w:space="0" w:color="auto"/>
            </w:tcBorders>
            <w:vAlign w:val="center"/>
            <w:hideMark/>
          </w:tcPr>
          <w:p w:rsidR="005C6B65" w:rsidRDefault="005C6B65">
            <w:pPr>
              <w:spacing w:after="0" w:line="240" w:lineRule="auto"/>
              <w:rPr>
                <w:rFonts w:ascii="Times New Roman" w:hAnsi="Times New Roman"/>
                <w:sz w:val="24"/>
                <w:szCs w:val="24"/>
                <w:lang w:eastAsia="ru-RU"/>
              </w:rPr>
            </w:pPr>
          </w:p>
        </w:tc>
        <w:tc>
          <w:tcPr>
            <w:tcW w:w="1134"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5C6B65" w:rsidRDefault="005C6B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планируемые</w:t>
            </w:r>
          </w:p>
        </w:tc>
        <w:tc>
          <w:tcPr>
            <w:tcW w:w="1275" w:type="dxa"/>
            <w:tcBorders>
              <w:top w:val="single" w:sz="4" w:space="0" w:color="auto"/>
              <w:left w:val="single" w:sz="4" w:space="0" w:color="auto"/>
              <w:bottom w:val="single" w:sz="8" w:space="0" w:color="auto"/>
              <w:right w:val="single" w:sz="8" w:space="0" w:color="auto"/>
            </w:tcBorders>
            <w:hideMark/>
          </w:tcPr>
          <w:p w:rsidR="005C6B65" w:rsidRDefault="005C6B6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фактические</w:t>
            </w:r>
          </w:p>
        </w:tc>
        <w:tc>
          <w:tcPr>
            <w:tcW w:w="2127" w:type="dxa"/>
            <w:vMerge/>
            <w:tcBorders>
              <w:left w:val="single" w:sz="4" w:space="0" w:color="auto"/>
              <w:bottom w:val="single" w:sz="8" w:space="0" w:color="auto"/>
              <w:right w:val="single" w:sz="8" w:space="0" w:color="auto"/>
            </w:tcBorders>
          </w:tcPr>
          <w:p w:rsidR="005C6B65" w:rsidRDefault="005C6B65">
            <w:pPr>
              <w:spacing w:after="0" w:line="240" w:lineRule="auto"/>
              <w:jc w:val="center"/>
              <w:rPr>
                <w:rFonts w:ascii="Times New Roman" w:hAnsi="Times New Roman"/>
                <w:sz w:val="24"/>
                <w:szCs w:val="24"/>
                <w:lang w:eastAsia="ru-RU"/>
              </w:rPr>
            </w:pP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1.          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Систематика. Основные систематические группы </w:t>
            </w:r>
            <w:r>
              <w:rPr>
                <w:rFonts w:ascii="Times New Roman" w:hAnsi="Times New Roman"/>
                <w:spacing w:val="2"/>
                <w:sz w:val="24"/>
                <w:szCs w:val="24"/>
                <w:lang w:eastAsia="ru-RU"/>
              </w:rPr>
              <w:t>живых организмов.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rsidP="00AF47A8">
            <w:pPr>
              <w:spacing w:after="0" w:line="240" w:lineRule="auto"/>
              <w:jc w:val="both"/>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pacing w:val="-2"/>
                <w:sz w:val="24"/>
                <w:szCs w:val="24"/>
                <w:lang w:eastAsia="ru-RU"/>
              </w:rPr>
            </w:pPr>
            <w:r>
              <w:rPr>
                <w:rFonts w:ascii="Times New Roman" w:hAnsi="Times New Roman"/>
                <w:spacing w:val="-2"/>
                <w:sz w:val="24"/>
                <w:szCs w:val="24"/>
                <w:lang w:eastAsia="ru-RU"/>
              </w:rPr>
              <w:t>2</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jc w:val="both"/>
              <w:rPr>
                <w:rFonts w:ascii="Times New Roman" w:hAnsi="Times New Roman"/>
                <w:sz w:val="24"/>
                <w:szCs w:val="24"/>
                <w:lang w:eastAsia="ru-RU"/>
              </w:rPr>
            </w:pPr>
            <w:r>
              <w:rPr>
                <w:rFonts w:ascii="Times New Roman" w:hAnsi="Times New Roman"/>
                <w:spacing w:val="-2"/>
                <w:sz w:val="24"/>
                <w:szCs w:val="24"/>
                <w:lang w:eastAsia="ru-RU"/>
              </w:rPr>
              <w:t xml:space="preserve">Бактерии,  особенности строения и жизнедеятельности, </w:t>
            </w:r>
            <w:r>
              <w:rPr>
                <w:rFonts w:ascii="Times New Roman" w:hAnsi="Times New Roman"/>
                <w:spacing w:val="-1"/>
                <w:sz w:val="24"/>
                <w:szCs w:val="24"/>
                <w:lang w:eastAsia="ru-RU"/>
              </w:rPr>
              <w:t xml:space="preserve">роль в природе и в жизни человека. </w:t>
            </w:r>
            <w:r>
              <w:rPr>
                <w:rFonts w:ascii="Times New Roman" w:hAnsi="Times New Roman"/>
                <w:spacing w:val="-2"/>
                <w:sz w:val="24"/>
                <w:szCs w:val="24"/>
                <w:lang w:eastAsia="ru-RU"/>
              </w:rPr>
              <w:t>Г</w:t>
            </w:r>
            <w:r>
              <w:rPr>
                <w:rFonts w:ascii="Times New Roman" w:hAnsi="Times New Roman"/>
                <w:spacing w:val="1"/>
                <w:sz w:val="24"/>
                <w:szCs w:val="24"/>
                <w:lang w:eastAsia="ru-RU"/>
              </w:rPr>
              <w:t xml:space="preserve">рибы,  </w:t>
            </w:r>
            <w:r>
              <w:rPr>
                <w:rFonts w:ascii="Times New Roman" w:hAnsi="Times New Roman"/>
                <w:spacing w:val="-2"/>
                <w:sz w:val="24"/>
                <w:szCs w:val="24"/>
                <w:lang w:eastAsia="ru-RU"/>
              </w:rPr>
              <w:t xml:space="preserve">особенности строения и жизнедеятельности, </w:t>
            </w:r>
            <w:r>
              <w:rPr>
                <w:rFonts w:ascii="Times New Roman" w:hAnsi="Times New Roman"/>
                <w:spacing w:val="-1"/>
                <w:sz w:val="24"/>
                <w:szCs w:val="24"/>
                <w:lang w:eastAsia="ru-RU"/>
              </w:rPr>
              <w:t>роль в природе и в жизни человека.</w:t>
            </w:r>
            <w:r>
              <w:rPr>
                <w:rFonts w:ascii="Times New Roman" w:hAnsi="Times New Roman"/>
                <w:sz w:val="24"/>
                <w:szCs w:val="24"/>
                <w:lang w:eastAsia="ru-RU"/>
              </w:rPr>
              <w:t xml:space="preserve"> </w:t>
            </w:r>
            <w:r>
              <w:rPr>
                <w:rFonts w:ascii="Times New Roman" w:hAnsi="Times New Roman"/>
                <w:spacing w:val="1"/>
                <w:sz w:val="24"/>
                <w:szCs w:val="24"/>
                <w:lang w:eastAsia="ru-RU"/>
              </w:rPr>
              <w:t>Лишайники.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rsidP="00AF47A8">
            <w:pPr>
              <w:spacing w:after="0" w:line="240" w:lineRule="auto"/>
              <w:jc w:val="both"/>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Лабораторное оборудование</w:t>
            </w: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3          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jc w:val="both"/>
              <w:rPr>
                <w:rFonts w:ascii="Times New Roman" w:hAnsi="Times New Roman"/>
                <w:sz w:val="24"/>
                <w:szCs w:val="24"/>
                <w:lang w:eastAsia="ru-RU"/>
              </w:rPr>
            </w:pPr>
            <w:r>
              <w:rPr>
                <w:rFonts w:ascii="Times New Roman" w:hAnsi="Times New Roman"/>
                <w:spacing w:val="1"/>
                <w:sz w:val="24"/>
                <w:szCs w:val="24"/>
                <w:lang w:eastAsia="ru-RU"/>
              </w:rPr>
              <w:t xml:space="preserve">Царство растений, основные признаки. Растительные ткани, их функции. Вегетативные и генеративные органы, их функции. Жизнедеятельность и размножение растительного организма, </w:t>
            </w:r>
            <w:r>
              <w:rPr>
                <w:rFonts w:ascii="Times New Roman" w:hAnsi="Times New Roman"/>
                <w:spacing w:val="11"/>
                <w:sz w:val="24"/>
                <w:szCs w:val="24"/>
                <w:lang w:eastAsia="ru-RU"/>
              </w:rPr>
              <w:t>его целостность.</w:t>
            </w:r>
          </w:p>
          <w:p w:rsidR="005C6B65" w:rsidRDefault="005C6B65">
            <w:pPr>
              <w:spacing w:after="0" w:line="240" w:lineRule="auto"/>
              <w:rPr>
                <w:rFonts w:ascii="Times New Roman" w:hAnsi="Times New Roman"/>
                <w:sz w:val="24"/>
                <w:szCs w:val="24"/>
                <w:lang w:eastAsia="ru-RU"/>
              </w:rPr>
            </w:pPr>
            <w:r>
              <w:rPr>
                <w:rFonts w:ascii="Times New Roman" w:hAnsi="Times New Roman"/>
                <w:spacing w:val="-2"/>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rsidP="00AF47A8">
            <w:pPr>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4          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rPr>
                <w:rFonts w:ascii="Times New Roman" w:hAnsi="Times New Roman"/>
                <w:spacing w:val="-2"/>
                <w:sz w:val="24"/>
                <w:szCs w:val="24"/>
                <w:lang w:eastAsia="ru-RU"/>
              </w:rPr>
            </w:pPr>
            <w:r>
              <w:rPr>
                <w:rFonts w:ascii="Times New Roman" w:hAnsi="Times New Roman"/>
                <w:spacing w:val="-2"/>
                <w:sz w:val="24"/>
                <w:szCs w:val="24"/>
                <w:lang w:eastAsia="ru-RU"/>
              </w:rPr>
              <w:t>Классификация растений.</w:t>
            </w:r>
            <w:r>
              <w:rPr>
                <w:rFonts w:ascii="Times New Roman" w:hAnsi="Times New Roman"/>
                <w:sz w:val="24"/>
                <w:szCs w:val="24"/>
                <w:lang w:eastAsia="ru-RU"/>
              </w:rPr>
              <w:t xml:space="preserve"> </w:t>
            </w:r>
            <w:r>
              <w:rPr>
                <w:rFonts w:ascii="Times New Roman" w:hAnsi="Times New Roman"/>
                <w:spacing w:val="-2"/>
                <w:sz w:val="24"/>
                <w:szCs w:val="24"/>
                <w:lang w:eastAsia="ru-RU"/>
              </w:rPr>
              <w:t>Водоросли, их признаки, роль в природе и в жизни человека.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rsidP="00AF47A8">
            <w:pPr>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Лабораторное оборудование</w:t>
            </w: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5          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rPr>
                <w:rFonts w:ascii="Times New Roman" w:hAnsi="Times New Roman"/>
                <w:sz w:val="24"/>
                <w:szCs w:val="24"/>
                <w:lang w:eastAsia="ru-RU"/>
              </w:rPr>
            </w:pPr>
            <w:r>
              <w:rPr>
                <w:rFonts w:ascii="Times New Roman" w:hAnsi="Times New Roman"/>
                <w:spacing w:val="-2"/>
                <w:sz w:val="24"/>
                <w:szCs w:val="24"/>
                <w:lang w:eastAsia="ru-RU"/>
              </w:rPr>
              <w:t>Мхи, папоротниковидные, их признаки, роль в природе и в жизни человека.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rsidP="00AF47A8">
            <w:pPr>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Лабораторное оборудование</w:t>
            </w: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6          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rPr>
                <w:rFonts w:ascii="Times New Roman" w:hAnsi="Times New Roman"/>
                <w:sz w:val="24"/>
                <w:szCs w:val="24"/>
                <w:lang w:eastAsia="ru-RU"/>
              </w:rPr>
            </w:pPr>
            <w:r>
              <w:rPr>
                <w:rFonts w:ascii="Times New Roman" w:hAnsi="Times New Roman"/>
                <w:spacing w:val="-2"/>
                <w:sz w:val="24"/>
                <w:szCs w:val="24"/>
                <w:lang w:eastAsia="ru-RU"/>
              </w:rPr>
              <w:t>Голосеменные  растения, их признаки, роль в природе и в жизни человека.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rsidP="00AF47A8">
            <w:pPr>
              <w:spacing w:after="0" w:line="240" w:lineRule="auto"/>
              <w:jc w:val="both"/>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7          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jc w:val="both"/>
              <w:rPr>
                <w:rFonts w:ascii="Times New Roman" w:hAnsi="Times New Roman"/>
                <w:sz w:val="24"/>
                <w:szCs w:val="24"/>
                <w:lang w:eastAsia="ru-RU"/>
              </w:rPr>
            </w:pPr>
            <w:r>
              <w:rPr>
                <w:rFonts w:ascii="Times New Roman" w:hAnsi="Times New Roman"/>
                <w:spacing w:val="-2"/>
                <w:sz w:val="24"/>
                <w:szCs w:val="24"/>
                <w:lang w:eastAsia="ru-RU"/>
              </w:rPr>
              <w:t xml:space="preserve">Покрытосеменные растения. Однодольные  и Двудольные растения, их признаки. Основные семейства </w:t>
            </w:r>
            <w:proofErr w:type="gramStart"/>
            <w:r>
              <w:rPr>
                <w:rFonts w:ascii="Times New Roman" w:hAnsi="Times New Roman"/>
                <w:spacing w:val="-2"/>
                <w:sz w:val="24"/>
                <w:szCs w:val="24"/>
                <w:lang w:eastAsia="ru-RU"/>
              </w:rPr>
              <w:t>Однодольных</w:t>
            </w:r>
            <w:proofErr w:type="gramEnd"/>
            <w:r>
              <w:rPr>
                <w:rFonts w:ascii="Times New Roman" w:hAnsi="Times New Roman"/>
                <w:spacing w:val="-2"/>
                <w:sz w:val="24"/>
                <w:szCs w:val="24"/>
                <w:lang w:eastAsia="ru-RU"/>
              </w:rPr>
              <w:t xml:space="preserve"> и Двудольных. Значение покрытосеменных  растений  в природе и в жизни человека.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Лабораторное оборудование</w:t>
            </w: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8        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jc w:val="both"/>
              <w:rPr>
                <w:rFonts w:ascii="Times New Roman" w:hAnsi="Times New Roman"/>
                <w:sz w:val="24"/>
                <w:szCs w:val="24"/>
                <w:lang w:eastAsia="ru-RU"/>
              </w:rPr>
            </w:pPr>
            <w:r>
              <w:rPr>
                <w:rFonts w:ascii="Times New Roman" w:hAnsi="Times New Roman"/>
                <w:spacing w:val="-2"/>
                <w:sz w:val="24"/>
                <w:szCs w:val="24"/>
                <w:lang w:eastAsia="ru-RU"/>
              </w:rPr>
              <w:t>Царство Животные, основные признаки, классификация. Одноклеточные животные.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Лабораторное оборудование</w:t>
            </w: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9          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jc w:val="both"/>
              <w:rPr>
                <w:rFonts w:ascii="Times New Roman" w:hAnsi="Times New Roman"/>
                <w:sz w:val="24"/>
                <w:szCs w:val="24"/>
                <w:lang w:eastAsia="ru-RU"/>
              </w:rPr>
            </w:pPr>
            <w:r>
              <w:rPr>
                <w:rFonts w:ascii="Times New Roman" w:hAnsi="Times New Roman"/>
                <w:spacing w:val="1"/>
                <w:sz w:val="24"/>
                <w:szCs w:val="24"/>
                <w:lang w:eastAsia="ru-RU"/>
              </w:rPr>
              <w:t xml:space="preserve">Характеристика основных типов беспозвоночных и  </w:t>
            </w:r>
            <w:r>
              <w:rPr>
                <w:rFonts w:ascii="Times New Roman" w:hAnsi="Times New Roman"/>
                <w:spacing w:val="-1"/>
                <w:sz w:val="24"/>
                <w:szCs w:val="24"/>
                <w:lang w:eastAsia="ru-RU"/>
              </w:rPr>
              <w:t>классов Членистоногих. Губки. Кишечнополостные.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lastRenderedPageBreak/>
              <w:t>10          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jc w:val="both"/>
              <w:rPr>
                <w:rFonts w:ascii="Times New Roman" w:hAnsi="Times New Roman"/>
                <w:sz w:val="24"/>
                <w:szCs w:val="24"/>
                <w:lang w:eastAsia="ru-RU"/>
              </w:rPr>
            </w:pPr>
            <w:r>
              <w:rPr>
                <w:rFonts w:ascii="Times New Roman" w:hAnsi="Times New Roman"/>
                <w:spacing w:val="1"/>
                <w:sz w:val="24"/>
                <w:szCs w:val="24"/>
                <w:lang w:eastAsia="ru-RU"/>
              </w:rPr>
              <w:t xml:space="preserve">Характеристика основных типов беспозвоночных и  </w:t>
            </w:r>
            <w:r>
              <w:rPr>
                <w:rFonts w:ascii="Times New Roman" w:hAnsi="Times New Roman"/>
                <w:spacing w:val="-1"/>
                <w:sz w:val="24"/>
                <w:szCs w:val="24"/>
                <w:lang w:eastAsia="ru-RU"/>
              </w:rPr>
              <w:t>классов Членистоногих. Черви. Моллюски. Иглокожие.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11          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rPr>
                <w:rFonts w:ascii="Times New Roman" w:hAnsi="Times New Roman"/>
                <w:sz w:val="24"/>
                <w:szCs w:val="24"/>
                <w:lang w:eastAsia="ru-RU"/>
              </w:rPr>
            </w:pPr>
            <w:r>
              <w:rPr>
                <w:rFonts w:ascii="Times New Roman" w:hAnsi="Times New Roman"/>
                <w:spacing w:val="1"/>
                <w:sz w:val="24"/>
                <w:szCs w:val="24"/>
                <w:lang w:eastAsia="ru-RU"/>
              </w:rPr>
              <w:t xml:space="preserve">Характеристика основных типов беспозвоночных и  </w:t>
            </w:r>
            <w:r>
              <w:rPr>
                <w:rFonts w:ascii="Times New Roman" w:hAnsi="Times New Roman"/>
                <w:spacing w:val="-1"/>
                <w:sz w:val="24"/>
                <w:szCs w:val="24"/>
                <w:lang w:eastAsia="ru-RU"/>
              </w:rPr>
              <w:t>классов Членистоногих. Членистоногие. Роль членистоногих в природе и жизни человека.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rsidP="00AF47A8">
            <w:pPr>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r>
      <w:tr w:rsidR="005C6B65" w:rsidTr="005C6B65">
        <w:trPr>
          <w:trHeight w:val="649"/>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12          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rPr>
                <w:rFonts w:ascii="Times New Roman" w:hAnsi="Times New Roman"/>
                <w:spacing w:val="-1"/>
                <w:sz w:val="24"/>
                <w:szCs w:val="24"/>
                <w:lang w:eastAsia="ru-RU"/>
              </w:rPr>
            </w:pPr>
            <w:r>
              <w:rPr>
                <w:rFonts w:ascii="Times New Roman" w:hAnsi="Times New Roman"/>
                <w:spacing w:val="-2"/>
                <w:sz w:val="24"/>
                <w:szCs w:val="24"/>
                <w:lang w:eastAsia="ru-RU"/>
              </w:rPr>
              <w:t>Хордовые животные, основные признаки классов</w:t>
            </w:r>
            <w:r>
              <w:rPr>
                <w:rFonts w:ascii="Times New Roman" w:hAnsi="Times New Roman"/>
                <w:sz w:val="24"/>
                <w:szCs w:val="24"/>
                <w:lang w:eastAsia="ru-RU"/>
              </w:rPr>
              <w:t xml:space="preserve"> рыб. </w:t>
            </w:r>
            <w:r>
              <w:rPr>
                <w:rFonts w:ascii="Times New Roman" w:hAnsi="Times New Roman"/>
                <w:spacing w:val="-1"/>
                <w:sz w:val="24"/>
                <w:szCs w:val="24"/>
                <w:lang w:eastAsia="ru-RU"/>
              </w:rPr>
              <w:t>Роль рыб в природе и жизни человека.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13          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rPr>
                <w:rFonts w:ascii="Times New Roman" w:hAnsi="Times New Roman"/>
                <w:sz w:val="24"/>
                <w:szCs w:val="24"/>
                <w:lang w:eastAsia="ru-RU"/>
              </w:rPr>
            </w:pPr>
            <w:r>
              <w:rPr>
                <w:rFonts w:ascii="Times New Roman" w:hAnsi="Times New Roman"/>
                <w:spacing w:val="-2"/>
                <w:sz w:val="24"/>
                <w:szCs w:val="24"/>
                <w:lang w:eastAsia="ru-RU"/>
              </w:rPr>
              <w:t>Хордовые животные, основные признаки классов земноводных.</w:t>
            </w:r>
            <w:r>
              <w:rPr>
                <w:rFonts w:ascii="Times New Roman" w:hAnsi="Times New Roman"/>
                <w:sz w:val="24"/>
                <w:szCs w:val="24"/>
                <w:lang w:eastAsia="ru-RU"/>
              </w:rPr>
              <w:t xml:space="preserve"> </w:t>
            </w:r>
            <w:r>
              <w:rPr>
                <w:rFonts w:ascii="Times New Roman" w:hAnsi="Times New Roman"/>
                <w:spacing w:val="-1"/>
                <w:sz w:val="24"/>
                <w:szCs w:val="24"/>
                <w:lang w:eastAsia="ru-RU"/>
              </w:rPr>
              <w:t>Роль земноводных в природе и жизни человека.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rsidP="00AF47A8">
            <w:pPr>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14          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rPr>
                <w:rFonts w:ascii="Times New Roman" w:hAnsi="Times New Roman"/>
                <w:sz w:val="24"/>
                <w:szCs w:val="24"/>
                <w:lang w:eastAsia="ru-RU"/>
              </w:rPr>
            </w:pPr>
            <w:r>
              <w:rPr>
                <w:rFonts w:ascii="Times New Roman" w:hAnsi="Times New Roman"/>
                <w:spacing w:val="-2"/>
                <w:sz w:val="24"/>
                <w:szCs w:val="24"/>
                <w:lang w:eastAsia="ru-RU"/>
              </w:rPr>
              <w:t xml:space="preserve">Хордовые животные, основные признаки классов </w:t>
            </w:r>
            <w:r>
              <w:rPr>
                <w:rFonts w:ascii="Times New Roman" w:hAnsi="Times New Roman"/>
                <w:sz w:val="24"/>
                <w:szCs w:val="24"/>
                <w:lang w:eastAsia="ru-RU"/>
              </w:rPr>
              <w:t xml:space="preserve">пресмыкающихся. </w:t>
            </w:r>
            <w:r>
              <w:rPr>
                <w:rFonts w:ascii="Times New Roman" w:hAnsi="Times New Roman"/>
                <w:spacing w:val="-1"/>
                <w:sz w:val="24"/>
                <w:szCs w:val="24"/>
                <w:lang w:eastAsia="ru-RU"/>
              </w:rPr>
              <w:t>Роль пресмыкающихся в природе и жизни человека.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15          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rPr>
                <w:rFonts w:ascii="Times New Roman" w:hAnsi="Times New Roman"/>
                <w:sz w:val="24"/>
                <w:szCs w:val="24"/>
                <w:lang w:eastAsia="ru-RU"/>
              </w:rPr>
            </w:pPr>
            <w:r>
              <w:rPr>
                <w:rFonts w:ascii="Times New Roman" w:hAnsi="Times New Roman"/>
                <w:spacing w:val="-2"/>
                <w:sz w:val="24"/>
                <w:szCs w:val="24"/>
                <w:lang w:eastAsia="ru-RU"/>
              </w:rPr>
              <w:t xml:space="preserve">Хордовые животные, основные признаки классов птиц. </w:t>
            </w:r>
            <w:r>
              <w:rPr>
                <w:rFonts w:ascii="Times New Roman" w:hAnsi="Times New Roman"/>
                <w:sz w:val="24"/>
                <w:szCs w:val="24"/>
                <w:lang w:eastAsia="ru-RU"/>
              </w:rPr>
              <w:t>Роль птиц  в природе и жизни человека.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16          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rPr>
                <w:rFonts w:ascii="Times New Roman" w:hAnsi="Times New Roman"/>
                <w:sz w:val="24"/>
                <w:szCs w:val="24"/>
                <w:lang w:eastAsia="ru-RU"/>
              </w:rPr>
            </w:pPr>
            <w:r>
              <w:rPr>
                <w:rFonts w:ascii="Times New Roman" w:hAnsi="Times New Roman"/>
                <w:spacing w:val="-2"/>
                <w:sz w:val="24"/>
                <w:szCs w:val="24"/>
                <w:lang w:eastAsia="ru-RU"/>
              </w:rPr>
              <w:t xml:space="preserve">Хордовые животные, основные признаки классов. Млекопитающие. </w:t>
            </w:r>
            <w:r>
              <w:rPr>
                <w:rFonts w:ascii="Times New Roman" w:hAnsi="Times New Roman"/>
                <w:sz w:val="24"/>
                <w:szCs w:val="24"/>
                <w:lang w:eastAsia="ru-RU"/>
              </w:rPr>
              <w:t xml:space="preserve">Роль млекопитающих  в природе и жизни человека.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r>
      <w:tr w:rsidR="005C6B65" w:rsidTr="005C6B6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ind w:left="361" w:hanging="218"/>
              <w:jc w:val="both"/>
              <w:rPr>
                <w:rFonts w:ascii="Times New Roman" w:hAnsi="Times New Roman"/>
                <w:sz w:val="24"/>
                <w:szCs w:val="24"/>
                <w:lang w:eastAsia="ru-RU"/>
              </w:rPr>
            </w:pPr>
            <w:r>
              <w:rPr>
                <w:rFonts w:ascii="Times New Roman" w:hAnsi="Times New Roman"/>
                <w:spacing w:val="-2"/>
                <w:sz w:val="24"/>
                <w:szCs w:val="24"/>
                <w:lang w:eastAsia="ru-RU"/>
              </w:rPr>
              <w:t>17          </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spacing w:after="0" w:line="240" w:lineRule="auto"/>
              <w:rPr>
                <w:rFonts w:ascii="Times New Roman" w:hAnsi="Times New Roman"/>
                <w:sz w:val="24"/>
                <w:szCs w:val="24"/>
                <w:lang w:eastAsia="ru-RU"/>
              </w:rPr>
            </w:pPr>
            <w:r>
              <w:rPr>
                <w:rFonts w:ascii="Times New Roman" w:hAnsi="Times New Roman"/>
                <w:spacing w:val="-2"/>
                <w:sz w:val="24"/>
                <w:szCs w:val="24"/>
                <w:lang w:eastAsia="ru-RU"/>
              </w:rPr>
              <w:t>Человек в системе органического мира. Эволюция человека. Влияние человека на эволюционные процессы в органическом мире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C6B65" w:rsidRDefault="005C6B65">
            <w:pPr>
              <w:rPr>
                <w:rFonts w:ascii="Times New Roman" w:hAnsi="Times New Roman"/>
                <w:sz w:val="24"/>
                <w:szCs w:val="24"/>
                <w:lang w:eastAsia="ru-RU"/>
              </w:rPr>
            </w:pPr>
          </w:p>
        </w:tc>
        <w:tc>
          <w:tcPr>
            <w:tcW w:w="1275"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p>
        </w:tc>
        <w:tc>
          <w:tcPr>
            <w:tcW w:w="2127" w:type="dxa"/>
            <w:tcBorders>
              <w:top w:val="nil"/>
              <w:left w:val="nil"/>
              <w:bottom w:val="single" w:sz="8" w:space="0" w:color="auto"/>
              <w:right w:val="single" w:sz="8" w:space="0" w:color="auto"/>
            </w:tcBorders>
          </w:tcPr>
          <w:p w:rsidR="005C6B65" w:rsidRDefault="005C6B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Лабораторное оборудование</w:t>
            </w:r>
          </w:p>
        </w:tc>
      </w:tr>
    </w:tbl>
    <w:p w:rsidR="00F56F8B" w:rsidRDefault="00F56F8B" w:rsidP="00F56F8B">
      <w:pPr>
        <w:spacing w:after="0" w:line="240" w:lineRule="auto"/>
        <w:ind w:right="30"/>
        <w:jc w:val="both"/>
        <w:rPr>
          <w:rFonts w:ascii="Times New Roman" w:hAnsi="Times New Roman"/>
          <w:b/>
          <w:bCs/>
          <w:color w:val="000000"/>
          <w:sz w:val="24"/>
          <w:szCs w:val="24"/>
          <w:shd w:val="clear" w:color="auto" w:fill="FFFFFF"/>
          <w:lang w:eastAsia="ru-RU"/>
        </w:rPr>
      </w:pPr>
      <w:r>
        <w:rPr>
          <w:rFonts w:ascii="Times New Roman" w:hAnsi="Times New Roman"/>
          <w:b/>
          <w:bCs/>
          <w:color w:val="000000"/>
          <w:sz w:val="24"/>
          <w:szCs w:val="24"/>
          <w:shd w:val="clear" w:color="auto" w:fill="FFFFFF"/>
          <w:lang w:eastAsia="ru-RU"/>
        </w:rPr>
        <w:t xml:space="preserve">                           </w:t>
      </w:r>
    </w:p>
    <w:p w:rsidR="005C6B65" w:rsidRPr="005C6B65" w:rsidRDefault="005C6B65" w:rsidP="005C6B65">
      <w:pPr>
        <w:pStyle w:val="Textbody"/>
        <w:rPr>
          <w:rFonts w:ascii="Times New Roman" w:hAnsi="Times New Roman"/>
          <w:szCs w:val="28"/>
        </w:rPr>
      </w:pPr>
      <w:r w:rsidRPr="005C6B65">
        <w:rPr>
          <w:rFonts w:ascii="Times New Roman" w:hAnsi="Times New Roman" w:cs="Times New Roman"/>
          <w:b/>
          <w:sz w:val="28"/>
          <w:szCs w:val="28"/>
        </w:rPr>
        <w:t>Содержание курса в 11 классе</w:t>
      </w:r>
      <w:r>
        <w:rPr>
          <w:sz w:val="28"/>
          <w:szCs w:val="28"/>
        </w:rPr>
        <w:br/>
      </w:r>
      <w:r>
        <w:rPr>
          <w:sz w:val="28"/>
          <w:szCs w:val="28"/>
        </w:rPr>
        <w:br/>
      </w:r>
      <w:r w:rsidRPr="005C6B65">
        <w:rPr>
          <w:sz w:val="26"/>
          <w:szCs w:val="28"/>
        </w:rPr>
        <w:t>1.Цитология - наука о клетке</w:t>
      </w:r>
      <w:r w:rsidRPr="005C6B65">
        <w:rPr>
          <w:rFonts w:ascii="Times New Roman" w:hAnsi="Times New Roman"/>
          <w:szCs w:val="28"/>
        </w:rPr>
        <w:t>.</w:t>
      </w:r>
      <w:r w:rsidRPr="005C6B65">
        <w:rPr>
          <w:sz w:val="26"/>
          <w:szCs w:val="28"/>
        </w:rPr>
        <w:br/>
        <w:t>- Основные положения клеточной теории. Химический состав клетки.</w:t>
      </w:r>
      <w:proofErr w:type="gramStart"/>
      <w:r w:rsidRPr="005C6B65">
        <w:rPr>
          <w:sz w:val="26"/>
          <w:szCs w:val="28"/>
        </w:rPr>
        <w:br/>
        <w:t>-</w:t>
      </w:r>
      <w:proofErr w:type="gramEnd"/>
      <w:r w:rsidRPr="005C6B65">
        <w:rPr>
          <w:sz w:val="26"/>
          <w:szCs w:val="28"/>
        </w:rPr>
        <w:t>Реализация генетической информации в клетке.</w:t>
      </w:r>
      <w:r w:rsidRPr="005C6B65">
        <w:rPr>
          <w:sz w:val="26"/>
          <w:szCs w:val="28"/>
        </w:rPr>
        <w:br/>
        <w:t xml:space="preserve">-Решение биологических задач на </w:t>
      </w:r>
      <w:proofErr w:type="spellStart"/>
      <w:r w:rsidRPr="005C6B65">
        <w:rPr>
          <w:sz w:val="26"/>
          <w:szCs w:val="28"/>
        </w:rPr>
        <w:t>комплементарность</w:t>
      </w:r>
      <w:proofErr w:type="spellEnd"/>
      <w:r w:rsidRPr="005C6B65">
        <w:rPr>
          <w:sz w:val="26"/>
          <w:szCs w:val="28"/>
        </w:rPr>
        <w:t xml:space="preserve">, </w:t>
      </w:r>
      <w:proofErr w:type="spellStart"/>
      <w:r w:rsidRPr="005C6B65">
        <w:rPr>
          <w:sz w:val="26"/>
          <w:szCs w:val="28"/>
        </w:rPr>
        <w:t>траскрипцию</w:t>
      </w:r>
      <w:proofErr w:type="spellEnd"/>
      <w:r w:rsidRPr="005C6B65">
        <w:rPr>
          <w:sz w:val="26"/>
          <w:szCs w:val="28"/>
        </w:rPr>
        <w:t>,</w:t>
      </w:r>
      <w:r w:rsidRPr="005C6B65">
        <w:rPr>
          <w:rFonts w:ascii="Times New Roman" w:hAnsi="Times New Roman"/>
          <w:szCs w:val="28"/>
        </w:rPr>
        <w:t xml:space="preserve"> </w:t>
      </w:r>
      <w:r w:rsidRPr="005C6B65">
        <w:rPr>
          <w:sz w:val="26"/>
          <w:szCs w:val="28"/>
        </w:rPr>
        <w:t>трансляцию.</w:t>
      </w:r>
      <w:r w:rsidRPr="005C6B65">
        <w:rPr>
          <w:sz w:val="26"/>
          <w:szCs w:val="28"/>
        </w:rPr>
        <w:br/>
        <w:t>-Ферменты - биокатализаторы в клетке. Функции белков.</w:t>
      </w:r>
      <w:proofErr w:type="gramStart"/>
      <w:r w:rsidRPr="005C6B65">
        <w:rPr>
          <w:sz w:val="26"/>
          <w:szCs w:val="28"/>
        </w:rPr>
        <w:br/>
        <w:t>-</w:t>
      </w:r>
      <w:proofErr w:type="gramEnd"/>
      <w:r w:rsidRPr="005C6B65">
        <w:rPr>
          <w:sz w:val="26"/>
          <w:szCs w:val="28"/>
        </w:rPr>
        <w:t>Структура и функции клетки.</w:t>
      </w:r>
      <w:r w:rsidRPr="005C6B65">
        <w:rPr>
          <w:sz w:val="26"/>
          <w:szCs w:val="28"/>
        </w:rPr>
        <w:br/>
        <w:t>-Естественная классификация органического мира.</w:t>
      </w:r>
      <w:r w:rsidRPr="005C6B65">
        <w:rPr>
          <w:sz w:val="26"/>
          <w:szCs w:val="28"/>
        </w:rPr>
        <w:br/>
        <w:t>-Прокариоты. Бактерии, археи.</w:t>
      </w:r>
      <w:proofErr w:type="gramStart"/>
      <w:r w:rsidRPr="005C6B65">
        <w:rPr>
          <w:sz w:val="26"/>
          <w:szCs w:val="28"/>
        </w:rPr>
        <w:br/>
        <w:t>-</w:t>
      </w:r>
      <w:proofErr w:type="gramEnd"/>
      <w:r w:rsidRPr="005C6B65">
        <w:rPr>
          <w:sz w:val="26"/>
          <w:szCs w:val="28"/>
        </w:rPr>
        <w:t>Эукариоты. Сравнительная характеристика клеток растений, животных, грибов.</w:t>
      </w:r>
      <w:proofErr w:type="gramStart"/>
      <w:r w:rsidRPr="005C6B65">
        <w:rPr>
          <w:sz w:val="26"/>
          <w:szCs w:val="28"/>
        </w:rPr>
        <w:br/>
        <w:t>-</w:t>
      </w:r>
      <w:proofErr w:type="gramEnd"/>
      <w:r w:rsidRPr="005C6B65">
        <w:rPr>
          <w:sz w:val="26"/>
          <w:szCs w:val="28"/>
        </w:rPr>
        <w:t>Вирусы - облигатные внутриклеточные паразиты.</w:t>
      </w:r>
      <w:r w:rsidRPr="005C6B65">
        <w:rPr>
          <w:sz w:val="26"/>
          <w:szCs w:val="28"/>
        </w:rPr>
        <w:br/>
        <w:t>-Решение биологических задач по цитологии.</w:t>
      </w:r>
      <w:r w:rsidRPr="005C6B65">
        <w:rPr>
          <w:sz w:val="26"/>
          <w:szCs w:val="28"/>
        </w:rPr>
        <w:br/>
        <w:t>-Метаболизм в клетке. Понятие о пластическом обмене.</w:t>
      </w:r>
      <w:proofErr w:type="gramStart"/>
      <w:r w:rsidRPr="005C6B65">
        <w:rPr>
          <w:sz w:val="26"/>
          <w:szCs w:val="28"/>
        </w:rPr>
        <w:br/>
        <w:t>-</w:t>
      </w:r>
      <w:proofErr w:type="gramEnd"/>
      <w:r w:rsidRPr="005C6B65">
        <w:rPr>
          <w:sz w:val="26"/>
          <w:szCs w:val="28"/>
        </w:rPr>
        <w:t>Обеспечение клетки энергией. Основные этапы энергетического обмена.</w:t>
      </w:r>
      <w:proofErr w:type="gramStart"/>
      <w:r w:rsidRPr="005C6B65">
        <w:rPr>
          <w:sz w:val="26"/>
          <w:szCs w:val="28"/>
        </w:rPr>
        <w:br/>
        <w:t>-</w:t>
      </w:r>
      <w:proofErr w:type="gramEnd"/>
      <w:r w:rsidRPr="005C6B65">
        <w:rPr>
          <w:sz w:val="26"/>
          <w:szCs w:val="28"/>
        </w:rPr>
        <w:t>Фотосинтез, его значение для жизни на Земле.</w:t>
      </w:r>
      <w:r w:rsidRPr="005C6B65">
        <w:rPr>
          <w:sz w:val="26"/>
          <w:szCs w:val="28"/>
        </w:rPr>
        <w:br/>
      </w:r>
      <w:r w:rsidRPr="005C6B65">
        <w:rPr>
          <w:sz w:val="26"/>
          <w:szCs w:val="28"/>
        </w:rPr>
        <w:br/>
        <w:t>2.Размножение и развитие организмов</w:t>
      </w:r>
      <w:r w:rsidRPr="005C6B65">
        <w:rPr>
          <w:rFonts w:ascii="Times New Roman" w:hAnsi="Times New Roman"/>
          <w:szCs w:val="28"/>
        </w:rPr>
        <w:t>.</w:t>
      </w:r>
      <w:r w:rsidRPr="005C6B65">
        <w:rPr>
          <w:sz w:val="26"/>
          <w:szCs w:val="28"/>
        </w:rPr>
        <w:br/>
        <w:t>-Основные способы размножения организмов. Бесполое размножение.</w:t>
      </w:r>
      <w:proofErr w:type="gramStart"/>
      <w:r w:rsidRPr="005C6B65">
        <w:rPr>
          <w:sz w:val="26"/>
          <w:szCs w:val="28"/>
        </w:rPr>
        <w:br/>
        <w:t>-</w:t>
      </w:r>
      <w:proofErr w:type="gramEnd"/>
      <w:r w:rsidRPr="005C6B65">
        <w:rPr>
          <w:sz w:val="26"/>
          <w:szCs w:val="28"/>
        </w:rPr>
        <w:t>Половое размножение.</w:t>
      </w:r>
      <w:r w:rsidRPr="005C6B65">
        <w:rPr>
          <w:sz w:val="26"/>
          <w:szCs w:val="28"/>
        </w:rPr>
        <w:br/>
        <w:t>-Индивидуальное развитие организмов.</w:t>
      </w:r>
      <w:r w:rsidRPr="005C6B65">
        <w:rPr>
          <w:sz w:val="26"/>
          <w:szCs w:val="28"/>
        </w:rPr>
        <w:br/>
        <w:t>-Митоз и мейоз в сравнении.</w:t>
      </w:r>
      <w:r w:rsidRPr="005C6B65">
        <w:rPr>
          <w:sz w:val="26"/>
          <w:szCs w:val="28"/>
        </w:rPr>
        <w:br/>
      </w:r>
      <w:r w:rsidRPr="005C6B65">
        <w:rPr>
          <w:sz w:val="26"/>
          <w:szCs w:val="28"/>
        </w:rPr>
        <w:br/>
        <w:t>3.Основы генетики</w:t>
      </w:r>
      <w:r w:rsidRPr="005C6B65">
        <w:rPr>
          <w:rFonts w:ascii="Times New Roman" w:hAnsi="Times New Roman"/>
          <w:szCs w:val="28"/>
        </w:rPr>
        <w:t>.</w:t>
      </w:r>
      <w:r w:rsidRPr="005C6B65">
        <w:rPr>
          <w:sz w:val="26"/>
          <w:szCs w:val="28"/>
        </w:rPr>
        <w:br/>
      </w:r>
      <w:r w:rsidRPr="005C6B65">
        <w:rPr>
          <w:sz w:val="26"/>
          <w:szCs w:val="28"/>
        </w:rPr>
        <w:lastRenderedPageBreak/>
        <w:t>-Закономерности наследственности. Решение задач по генетике.</w:t>
      </w:r>
      <w:proofErr w:type="gramStart"/>
      <w:r w:rsidRPr="005C6B65">
        <w:rPr>
          <w:sz w:val="26"/>
          <w:szCs w:val="28"/>
        </w:rPr>
        <w:br/>
        <w:t>-</w:t>
      </w:r>
      <w:proofErr w:type="gramEnd"/>
      <w:r w:rsidRPr="005C6B65">
        <w:rPr>
          <w:sz w:val="26"/>
          <w:szCs w:val="28"/>
        </w:rPr>
        <w:t>Генетика человека. Наследственные болезни человека и их предупреждение.</w:t>
      </w:r>
      <w:proofErr w:type="gramStart"/>
      <w:r w:rsidRPr="005C6B65">
        <w:rPr>
          <w:sz w:val="26"/>
          <w:szCs w:val="28"/>
        </w:rPr>
        <w:br/>
        <w:t>-</w:t>
      </w:r>
      <w:proofErr w:type="gramEnd"/>
      <w:r w:rsidRPr="005C6B65">
        <w:rPr>
          <w:sz w:val="26"/>
          <w:szCs w:val="28"/>
        </w:rPr>
        <w:t>Закономерности изменчивости.</w:t>
      </w:r>
      <w:r w:rsidRPr="005C6B65">
        <w:rPr>
          <w:sz w:val="26"/>
          <w:szCs w:val="28"/>
        </w:rPr>
        <w:br/>
        <w:t>-Генетика как основа для селекции. Новейшие методы селекции.</w:t>
      </w:r>
      <w:proofErr w:type="gramStart"/>
      <w:r w:rsidRPr="005C6B65">
        <w:rPr>
          <w:sz w:val="26"/>
          <w:szCs w:val="28"/>
        </w:rPr>
        <w:br/>
        <w:t>-</w:t>
      </w:r>
      <w:proofErr w:type="gramEnd"/>
      <w:r w:rsidRPr="005C6B65">
        <w:rPr>
          <w:sz w:val="26"/>
          <w:szCs w:val="28"/>
        </w:rPr>
        <w:t>Решение генетических задач повышенной сложности.</w:t>
      </w:r>
      <w:r w:rsidRPr="005C6B65">
        <w:rPr>
          <w:sz w:val="26"/>
          <w:szCs w:val="28"/>
        </w:rPr>
        <w:br/>
      </w:r>
      <w:r w:rsidRPr="005C6B65">
        <w:rPr>
          <w:sz w:val="26"/>
          <w:szCs w:val="28"/>
        </w:rPr>
        <w:br/>
        <w:t>4.Эволюция</w:t>
      </w:r>
      <w:r w:rsidRPr="005C6B65">
        <w:rPr>
          <w:rFonts w:ascii="Times New Roman" w:hAnsi="Times New Roman"/>
          <w:szCs w:val="28"/>
        </w:rPr>
        <w:t>.</w:t>
      </w:r>
      <w:r w:rsidRPr="005C6B65">
        <w:rPr>
          <w:sz w:val="26"/>
          <w:szCs w:val="28"/>
        </w:rPr>
        <w:br/>
        <w:t>-Механизмы эволюционного процесса. Факторы эволюции по Ч.Дарвину.</w:t>
      </w:r>
      <w:proofErr w:type="gramStart"/>
      <w:r w:rsidRPr="005C6B65">
        <w:rPr>
          <w:sz w:val="26"/>
          <w:szCs w:val="28"/>
        </w:rPr>
        <w:br/>
        <w:t>-</w:t>
      </w:r>
      <w:proofErr w:type="gramEnd"/>
      <w:r w:rsidRPr="005C6B65">
        <w:rPr>
          <w:sz w:val="26"/>
          <w:szCs w:val="28"/>
        </w:rPr>
        <w:t xml:space="preserve">Основные направления эволюции по </w:t>
      </w:r>
      <w:proofErr w:type="spellStart"/>
      <w:r w:rsidRPr="005C6B65">
        <w:rPr>
          <w:sz w:val="26"/>
          <w:szCs w:val="28"/>
        </w:rPr>
        <w:t>Северцову</w:t>
      </w:r>
      <w:proofErr w:type="spellEnd"/>
      <w:r w:rsidRPr="005C6B65">
        <w:rPr>
          <w:sz w:val="26"/>
          <w:szCs w:val="28"/>
        </w:rPr>
        <w:t>.</w:t>
      </w:r>
      <w:r w:rsidRPr="005C6B65">
        <w:rPr>
          <w:sz w:val="26"/>
          <w:szCs w:val="28"/>
        </w:rPr>
        <w:br/>
        <w:t>-Этапы эволюции человека - антропогенеза. Роль социального фактора в эволюции человека.</w:t>
      </w:r>
      <w:r w:rsidRPr="005C6B65">
        <w:rPr>
          <w:sz w:val="26"/>
          <w:szCs w:val="28"/>
        </w:rPr>
        <w:br/>
      </w:r>
      <w:r w:rsidRPr="005C6B65">
        <w:rPr>
          <w:sz w:val="26"/>
          <w:szCs w:val="28"/>
        </w:rPr>
        <w:br/>
        <w:t>5.Основы экологии</w:t>
      </w:r>
      <w:r w:rsidRPr="005C6B65">
        <w:rPr>
          <w:rFonts w:ascii="Times New Roman" w:hAnsi="Times New Roman"/>
          <w:szCs w:val="28"/>
        </w:rPr>
        <w:t>.</w:t>
      </w:r>
      <w:proofErr w:type="gramStart"/>
      <w:r w:rsidRPr="005C6B65">
        <w:rPr>
          <w:sz w:val="26"/>
          <w:szCs w:val="28"/>
        </w:rPr>
        <w:br/>
        <w:t>-</w:t>
      </w:r>
      <w:proofErr w:type="gramEnd"/>
      <w:r w:rsidRPr="005C6B65">
        <w:rPr>
          <w:sz w:val="26"/>
          <w:szCs w:val="28"/>
        </w:rPr>
        <w:t>Экологические факторы среды. Влияние антропогенного фактора на экосистемы.</w:t>
      </w:r>
      <w:proofErr w:type="gramStart"/>
      <w:r w:rsidRPr="005C6B65">
        <w:rPr>
          <w:sz w:val="26"/>
          <w:szCs w:val="28"/>
        </w:rPr>
        <w:br/>
        <w:t>-</w:t>
      </w:r>
      <w:proofErr w:type="gramEnd"/>
      <w:r w:rsidRPr="005C6B65">
        <w:rPr>
          <w:sz w:val="26"/>
          <w:szCs w:val="28"/>
        </w:rPr>
        <w:t>Биогеоценоз. Экосистемы, свойства экосистем, смена экосистем.</w:t>
      </w:r>
      <w:proofErr w:type="gramStart"/>
      <w:r w:rsidRPr="005C6B65">
        <w:rPr>
          <w:sz w:val="26"/>
          <w:szCs w:val="28"/>
        </w:rPr>
        <w:br/>
        <w:t>-</w:t>
      </w:r>
      <w:proofErr w:type="gramEnd"/>
      <w:r w:rsidRPr="005C6B65">
        <w:rPr>
          <w:sz w:val="26"/>
          <w:szCs w:val="28"/>
        </w:rPr>
        <w:t xml:space="preserve">Сравнительная характеристика естественных экосистем и </w:t>
      </w:r>
      <w:proofErr w:type="spellStart"/>
      <w:r w:rsidRPr="005C6B65">
        <w:rPr>
          <w:sz w:val="26"/>
          <w:szCs w:val="28"/>
        </w:rPr>
        <w:t>агроценозов</w:t>
      </w:r>
      <w:proofErr w:type="spellEnd"/>
      <w:r w:rsidRPr="005C6B65">
        <w:rPr>
          <w:sz w:val="26"/>
          <w:szCs w:val="28"/>
        </w:rPr>
        <w:t>.</w:t>
      </w:r>
      <w:r w:rsidRPr="005C6B65">
        <w:rPr>
          <w:sz w:val="26"/>
          <w:szCs w:val="28"/>
        </w:rPr>
        <w:br/>
        <w:t>-Решение экологических задач.</w:t>
      </w:r>
      <w:r w:rsidRPr="005C6B65">
        <w:rPr>
          <w:sz w:val="26"/>
          <w:szCs w:val="28"/>
        </w:rPr>
        <w:br/>
        <w:t>-Структура и функции биосферы. Проблемы биосферы.</w:t>
      </w:r>
      <w:proofErr w:type="gramStart"/>
      <w:r w:rsidRPr="005C6B65">
        <w:rPr>
          <w:sz w:val="26"/>
          <w:szCs w:val="28"/>
        </w:rPr>
        <w:br/>
        <w:t>-</w:t>
      </w:r>
      <w:proofErr w:type="gramEnd"/>
      <w:r w:rsidRPr="005C6B65">
        <w:rPr>
          <w:sz w:val="26"/>
          <w:szCs w:val="28"/>
        </w:rPr>
        <w:t>Зачет. Защита рефератов. Итоговое тестирование.</w:t>
      </w:r>
      <w:r w:rsidRPr="005C6B65">
        <w:rPr>
          <w:sz w:val="26"/>
          <w:szCs w:val="28"/>
        </w:rPr>
        <w:br/>
      </w:r>
      <w:r w:rsidRPr="005C6B65">
        <w:rPr>
          <w:sz w:val="26"/>
          <w:szCs w:val="28"/>
        </w:rPr>
        <w:br/>
      </w:r>
      <w:r w:rsidRPr="005C6B65">
        <w:rPr>
          <w:b/>
          <w:sz w:val="26"/>
          <w:szCs w:val="28"/>
        </w:rPr>
        <w:t>Темы рефератов:</w:t>
      </w:r>
      <w:r w:rsidRPr="005C6B65">
        <w:rPr>
          <w:sz w:val="26"/>
          <w:szCs w:val="28"/>
        </w:rPr>
        <w:br/>
      </w:r>
      <w:r w:rsidRPr="005C6B65">
        <w:rPr>
          <w:sz w:val="26"/>
          <w:szCs w:val="28"/>
        </w:rPr>
        <w:br/>
        <w:t>1.Современные представления о происхождении жизни на Земле.</w:t>
      </w:r>
      <w:r w:rsidRPr="005C6B65">
        <w:rPr>
          <w:sz w:val="26"/>
          <w:szCs w:val="28"/>
        </w:rPr>
        <w:br/>
        <w:t>2.Макроэволюция как отображение современной системы растений и животных.</w:t>
      </w:r>
      <w:r w:rsidRPr="005C6B65">
        <w:rPr>
          <w:sz w:val="26"/>
          <w:szCs w:val="28"/>
        </w:rPr>
        <w:br/>
        <w:t>3.Эволюционная теория Ж.Б.Ламарка.</w:t>
      </w:r>
      <w:r w:rsidRPr="005C6B65">
        <w:rPr>
          <w:sz w:val="26"/>
          <w:szCs w:val="28"/>
        </w:rPr>
        <w:br/>
        <w:t>4.Гентические основы эволюционной теории.</w:t>
      </w:r>
      <w:r w:rsidRPr="005C6B65">
        <w:rPr>
          <w:sz w:val="26"/>
          <w:szCs w:val="28"/>
        </w:rPr>
        <w:br/>
        <w:t>5.Т.</w:t>
      </w:r>
      <w:r w:rsidRPr="005C6B65">
        <w:rPr>
          <w:rFonts w:ascii="Times New Roman" w:hAnsi="Times New Roman"/>
          <w:szCs w:val="28"/>
        </w:rPr>
        <w:t xml:space="preserve"> </w:t>
      </w:r>
      <w:r w:rsidRPr="005C6B65">
        <w:rPr>
          <w:sz w:val="26"/>
          <w:szCs w:val="28"/>
        </w:rPr>
        <w:t>Морган - основоположник хромосомной теории наследственности.</w:t>
      </w:r>
      <w:r w:rsidRPr="005C6B65">
        <w:rPr>
          <w:sz w:val="26"/>
          <w:szCs w:val="28"/>
        </w:rPr>
        <w:br/>
      </w:r>
      <w:r w:rsidRPr="005C6B65">
        <w:rPr>
          <w:sz w:val="26"/>
          <w:szCs w:val="28"/>
        </w:rPr>
        <w:br/>
      </w:r>
    </w:p>
    <w:p w:rsidR="005C6B65" w:rsidRPr="00543AD0" w:rsidRDefault="005C6B65" w:rsidP="005C6B65">
      <w:pPr>
        <w:pStyle w:val="Textbody"/>
        <w:jc w:val="center"/>
        <w:rPr>
          <w:rFonts w:ascii="Times New Roman" w:hAnsi="Times New Roman" w:cs="Times New Roman"/>
        </w:rPr>
      </w:pPr>
      <w:r w:rsidRPr="00543AD0">
        <w:rPr>
          <w:rFonts w:ascii="Times New Roman" w:hAnsi="Times New Roman" w:cs="Times New Roman"/>
          <w:b/>
          <w:sz w:val="28"/>
          <w:szCs w:val="28"/>
        </w:rPr>
        <w:t>Календарно-тематическое планирование</w:t>
      </w:r>
    </w:p>
    <w:p w:rsidR="005C6B65" w:rsidRDefault="005C6B65" w:rsidP="005C6B65">
      <w:pPr>
        <w:pStyle w:val="Textbody"/>
        <w:rPr>
          <w:sz w:val="28"/>
          <w:szCs w:val="28"/>
        </w:rPr>
      </w:pPr>
    </w:p>
    <w:tbl>
      <w:tblPr>
        <w:tblW w:w="9571" w:type="dxa"/>
        <w:tblCellMar>
          <w:left w:w="10" w:type="dxa"/>
          <w:right w:w="10" w:type="dxa"/>
        </w:tblCellMar>
        <w:tblLook w:val="0000"/>
      </w:tblPr>
      <w:tblGrid>
        <w:gridCol w:w="556"/>
        <w:gridCol w:w="5771"/>
        <w:gridCol w:w="720"/>
        <w:gridCol w:w="1044"/>
        <w:gridCol w:w="1480"/>
      </w:tblGrid>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t>№</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t>Тема занятия</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rPr>
            </w:pPr>
            <w:r w:rsidRPr="005C6B65">
              <w:rPr>
                <w:rFonts w:ascii="Times New Roman" w:hAnsi="Times New Roman"/>
              </w:rPr>
              <w:t>Дата план</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rPr>
                <w:rFonts w:ascii="Times New Roman" w:hAnsi="Times New Roman"/>
              </w:rPr>
              <w:t>Дата факт</w:t>
            </w: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rPr>
            </w:pPr>
            <w:r>
              <w:rPr>
                <w:rFonts w:ascii="Times New Roman" w:hAnsi="Times New Roman"/>
              </w:rPr>
              <w:t>Оборудование центра «Точка роста»</w:t>
            </w: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t>1.</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r w:rsidRPr="005C6B65">
              <w:t>Цитология - наука о клетке.</w:t>
            </w:r>
            <w:r w:rsidRPr="005C6B65">
              <w:br/>
              <w:t>Основные положения клеточной теории. Химический состав клетки.</w:t>
            </w:r>
            <w:r w:rsidRPr="005C6B65">
              <w:rPr>
                <w:rFonts w:ascii="Times New Roman" w:hAnsi="Times New Roman"/>
              </w:rPr>
              <w:t xml:space="preserve"> </w:t>
            </w:r>
            <w:r w:rsidRPr="005C6B65">
              <w:t>Структура и функции клетки.</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r w:rsidRPr="005C6B65">
              <w:rPr>
                <w:rFonts w:ascii="Times New Roman" w:hAnsi="Times New Roman" w:cs="Times New Roman"/>
              </w:rPr>
              <w:t>Лабораторное оборудование</w:t>
            </w: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t>2.</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r w:rsidRPr="005C6B65">
              <w:t>Структура белков. Реализация генетической информации в клетке. Биосинтез белков. Функции белков. Ферменты - биокатализаторы в клетке.</w:t>
            </w:r>
            <w:r w:rsidRPr="005C6B65">
              <w:rPr>
                <w:rFonts w:ascii="Times New Roman" w:hAnsi="Times New Roman"/>
              </w:rPr>
              <w:t xml:space="preserve"> </w:t>
            </w:r>
            <w:r w:rsidRPr="005C6B65">
              <w:t xml:space="preserve">Решение биологических задач на </w:t>
            </w:r>
            <w:proofErr w:type="spellStart"/>
            <w:r w:rsidRPr="005C6B65">
              <w:t>комплементарность</w:t>
            </w:r>
            <w:proofErr w:type="spellEnd"/>
            <w:r w:rsidRPr="005C6B65">
              <w:t>, транскрипцию, трансляцию.</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rPr>
                <w:rFonts w:ascii="Times New Roman" w:hAnsi="Times New Roman"/>
              </w:rPr>
              <w:t>3</w:t>
            </w:r>
            <w:r w:rsidRPr="005C6B65">
              <w:t>.</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r w:rsidRPr="005C6B65">
              <w:t>Естественная классификация органического мира.</w:t>
            </w:r>
            <w:r w:rsidRPr="005C6B65">
              <w:rPr>
                <w:rFonts w:ascii="Times New Roman" w:hAnsi="Times New Roman"/>
              </w:rPr>
              <w:t xml:space="preserve"> </w:t>
            </w:r>
            <w:r w:rsidRPr="005C6B65">
              <w:t>Прокариоты. Бактерии, археи.</w:t>
            </w:r>
            <w:r w:rsidRPr="005C6B65">
              <w:rPr>
                <w:rFonts w:ascii="Times New Roman" w:hAnsi="Times New Roman"/>
              </w:rPr>
              <w:t xml:space="preserve"> Вирусы – облигатные внутриклеточные паразиты.</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rPr>
            </w:pPr>
            <w:r w:rsidRPr="005C6B65">
              <w:rPr>
                <w:rFonts w:ascii="Times New Roman" w:hAnsi="Times New Roman" w:cs="Times New Roman"/>
              </w:rPr>
              <w:t>Лабораторное оборудование</w:t>
            </w: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rPr>
                <w:rFonts w:ascii="Times New Roman" w:hAnsi="Times New Roman"/>
              </w:rPr>
              <w:t>4</w:t>
            </w:r>
            <w:r w:rsidRPr="005C6B65">
              <w:t>.</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r w:rsidRPr="005C6B65">
              <w:t>Прокариоты. Бактерии, археи.</w:t>
            </w:r>
            <w:r w:rsidRPr="005C6B65">
              <w:rPr>
                <w:rFonts w:ascii="Times New Roman" w:hAnsi="Times New Roman"/>
              </w:rPr>
              <w:t xml:space="preserve"> Вирусы – облигатные внутриклеточные паразиты.</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r w:rsidRPr="005C6B65">
              <w:rPr>
                <w:rFonts w:ascii="Times New Roman" w:hAnsi="Times New Roman" w:cs="Times New Roman"/>
              </w:rPr>
              <w:t>Лабораторное оборудование</w:t>
            </w: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rPr>
                <w:rFonts w:ascii="Times New Roman" w:hAnsi="Times New Roman"/>
              </w:rPr>
              <w:t>5</w:t>
            </w:r>
            <w:r w:rsidRPr="005C6B65">
              <w:t>.</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t xml:space="preserve">Эукариоты. Сравнительная характеристика клеток </w:t>
            </w:r>
            <w:r w:rsidRPr="005C6B65">
              <w:lastRenderedPageBreak/>
              <w:t>растений, животных, грибов.</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rPr>
                <w:rFonts w:ascii="Times New Roman" w:hAnsi="Times New Roman"/>
              </w:rPr>
              <w:lastRenderedPageBreak/>
              <w:t>6</w:t>
            </w:r>
            <w:r w:rsidRPr="005C6B65">
              <w:t>.</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t>Решение биологических задач по цитологии.</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rPr>
            </w:pP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rPr>
                <w:rFonts w:ascii="Times New Roman" w:hAnsi="Times New Roman"/>
              </w:rPr>
              <w:t>7</w:t>
            </w:r>
            <w:r w:rsidRPr="005C6B65">
              <w:t>.</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r w:rsidRPr="005C6B65">
              <w:t>Метаболизм в клетке. Понятие о пластическом обмене.</w:t>
            </w:r>
            <w:r w:rsidRPr="005C6B65">
              <w:rPr>
                <w:rFonts w:ascii="Times New Roman" w:hAnsi="Times New Roman"/>
              </w:rPr>
              <w:t xml:space="preserve"> </w:t>
            </w:r>
            <w:r w:rsidRPr="005C6B65">
              <w:t>Фотосинтез, его значение для жизни на земле.</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rPr>
                <w:rFonts w:ascii="Times New Roman" w:hAnsi="Times New Roman"/>
              </w:rPr>
              <w:t>8</w:t>
            </w:r>
            <w:r w:rsidRPr="005C6B65">
              <w:t>.</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t>Обеспечение клетки энергией. Основные этапы энергетического обмена.</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rPr>
                <w:rFonts w:ascii="Times New Roman" w:hAnsi="Times New Roman"/>
              </w:rPr>
              <w:t>9</w:t>
            </w:r>
            <w:r w:rsidRPr="005C6B65">
              <w:t>.</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r w:rsidRPr="005C6B65">
              <w:t>Размножение и развитие организмов</w:t>
            </w:r>
            <w:r w:rsidRPr="005C6B65">
              <w:rPr>
                <w:rFonts w:ascii="Times New Roman" w:hAnsi="Times New Roman"/>
              </w:rPr>
              <w:t>.</w:t>
            </w:r>
            <w:r w:rsidRPr="005C6B65">
              <w:br/>
              <w:t>Основные свойства живой материи. Размножение и развитие организмов. Бесполое размножение.</w:t>
            </w:r>
            <w:r w:rsidRPr="005C6B65">
              <w:rPr>
                <w:rFonts w:ascii="Times New Roman" w:hAnsi="Times New Roman"/>
              </w:rPr>
              <w:t xml:space="preserve"> </w:t>
            </w:r>
            <w:r w:rsidRPr="005C6B65">
              <w:t>Половое размножение.</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t>1</w:t>
            </w:r>
            <w:r w:rsidRPr="005C6B65">
              <w:rPr>
                <w:rFonts w:ascii="Times New Roman" w:hAnsi="Times New Roman"/>
              </w:rPr>
              <w:t>0</w:t>
            </w:r>
            <w:r w:rsidRPr="005C6B65">
              <w:t>.</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t>Митоз и мейоз в сравнении.</w:t>
            </w:r>
            <w:r w:rsidRPr="005C6B65">
              <w:br/>
              <w:t>Индивидуальное развитие организмов.</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t>1</w:t>
            </w:r>
            <w:r w:rsidRPr="005C6B65">
              <w:rPr>
                <w:rFonts w:ascii="Times New Roman" w:hAnsi="Times New Roman"/>
              </w:rPr>
              <w:t>1</w:t>
            </w:r>
            <w:r w:rsidRPr="005C6B65">
              <w:t>.</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t>Обобщение знаний по теме «Размножение и развитие организмов». Решение биологических задач.</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r w:rsidRPr="005C6B65">
              <w:rPr>
                <w:rFonts w:ascii="Times New Roman" w:hAnsi="Times New Roman"/>
              </w:rPr>
              <w:t>12.</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t>Закономерности наследственности. Решение задач по генетике.</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r w:rsidRPr="005C6B65">
              <w:rPr>
                <w:rFonts w:ascii="Times New Roman" w:hAnsi="Times New Roman"/>
              </w:rPr>
              <w:t>13.</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t>Генетика человека. Наследственные болезни человека и их предупреждение.</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r w:rsidRPr="005C6B65">
              <w:rPr>
                <w:rFonts w:ascii="Times New Roman" w:hAnsi="Times New Roman"/>
              </w:rPr>
              <w:t>14.</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r w:rsidRPr="005C6B65">
              <w:t>Закономерности изменчивости.</w:t>
            </w:r>
            <w:r w:rsidRPr="005C6B65">
              <w:rPr>
                <w:rFonts w:ascii="Times New Roman" w:hAnsi="Times New Roman"/>
              </w:rPr>
              <w:t xml:space="preserve"> </w:t>
            </w:r>
            <w:r w:rsidRPr="005C6B65">
              <w:t>Генетика как основа для селекции. Новейшие методы селекции.</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rPr>
                <w:rFonts w:ascii="Times New Roman" w:hAnsi="Times New Roman"/>
              </w:rPr>
              <w:t>15</w:t>
            </w:r>
            <w:r w:rsidRPr="005C6B65">
              <w:t>.</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r w:rsidRPr="005C6B65">
              <w:t>Эволюция</w:t>
            </w:r>
            <w:r w:rsidRPr="005C6B65">
              <w:rPr>
                <w:rFonts w:ascii="Times New Roman" w:hAnsi="Times New Roman"/>
              </w:rPr>
              <w:t>.</w:t>
            </w:r>
            <w:r w:rsidRPr="005C6B65">
              <w:t xml:space="preserve"> Механизмы эволюционного процесса. </w:t>
            </w:r>
            <w:r w:rsidRPr="005C6B65">
              <w:rPr>
                <w:rFonts w:ascii="Times New Roman" w:hAnsi="Times New Roman"/>
              </w:rPr>
              <w:t>Э</w:t>
            </w:r>
            <w:r w:rsidRPr="005C6B65">
              <w:t>волюци</w:t>
            </w:r>
            <w:r w:rsidRPr="005C6B65">
              <w:rPr>
                <w:rFonts w:ascii="Times New Roman" w:hAnsi="Times New Roman"/>
              </w:rPr>
              <w:t>я</w:t>
            </w:r>
            <w:r w:rsidRPr="005C6B65">
              <w:t xml:space="preserve"> по Ч.Дарвину</w:t>
            </w:r>
            <w:r w:rsidRPr="005C6B65">
              <w:rPr>
                <w:rFonts w:ascii="Times New Roman" w:hAnsi="Times New Roman"/>
              </w:rPr>
              <w:t xml:space="preserve"> и </w:t>
            </w:r>
            <w:r w:rsidRPr="005C6B65">
              <w:t xml:space="preserve"> СТЭ</w:t>
            </w:r>
            <w:r w:rsidRPr="005C6B65">
              <w:rPr>
                <w:rFonts w:ascii="Times New Roman" w:hAnsi="Times New Roman"/>
              </w:rPr>
              <w:t xml:space="preserve">. </w:t>
            </w:r>
            <w:r w:rsidRPr="005C6B65">
              <w:t>Основные направления эволюции.</w:t>
            </w:r>
            <w:r w:rsidRPr="005C6B65">
              <w:rPr>
                <w:rFonts w:ascii="Times New Roman" w:hAnsi="Times New Roman"/>
              </w:rPr>
              <w:t xml:space="preserve"> </w:t>
            </w:r>
            <w:r w:rsidRPr="005C6B65">
              <w:t>Этапы эволюции человека. Роль социального фактора в эволюции человека.</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r w:rsidRPr="005C6B65">
              <w:rPr>
                <w:rFonts w:ascii="Times New Roman" w:hAnsi="Times New Roman" w:cs="Times New Roman"/>
              </w:rPr>
              <w:t>Лабораторное оборудование</w:t>
            </w: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rPr>
                <w:rFonts w:ascii="Times New Roman" w:hAnsi="Times New Roman"/>
              </w:rPr>
              <w:t>16</w:t>
            </w:r>
            <w:r w:rsidRPr="005C6B65">
              <w:t>.</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r w:rsidRPr="005C6B65">
              <w:t xml:space="preserve">Основы </w:t>
            </w:r>
            <w:proofErr w:type="spellStart"/>
            <w:r w:rsidRPr="005C6B65">
              <w:t>экологии</w:t>
            </w:r>
            <w:proofErr w:type="gramStart"/>
            <w:r w:rsidRPr="005C6B65">
              <w:rPr>
                <w:rFonts w:ascii="Times New Roman" w:hAnsi="Times New Roman"/>
              </w:rPr>
              <w:t>.</w:t>
            </w:r>
            <w:r w:rsidRPr="005C6B65">
              <w:t>Э</w:t>
            </w:r>
            <w:proofErr w:type="gramEnd"/>
            <w:r w:rsidRPr="005C6B65">
              <w:t>кологические</w:t>
            </w:r>
            <w:proofErr w:type="spellEnd"/>
            <w:r w:rsidRPr="005C6B65">
              <w:t xml:space="preserve"> факторы среды. Влияние антропогенного фактора на экосистемы.</w:t>
            </w:r>
            <w:r w:rsidRPr="005C6B65">
              <w:rPr>
                <w:rFonts w:ascii="Times New Roman" w:hAnsi="Times New Roman"/>
              </w:rPr>
              <w:t xml:space="preserve"> </w:t>
            </w:r>
            <w:r w:rsidRPr="005C6B65">
              <w:t>Биоценоз, экосистемы, свойства экосистем, смена экосистем.</w:t>
            </w:r>
            <w:r w:rsidRPr="005C6B65">
              <w:rPr>
                <w:rFonts w:ascii="Times New Roman" w:hAnsi="Times New Roman"/>
              </w:rPr>
              <w:t xml:space="preserve"> Сравнительная характеристика естественных экосистем и </w:t>
            </w:r>
            <w:proofErr w:type="spellStart"/>
            <w:r w:rsidRPr="005C6B65">
              <w:rPr>
                <w:rFonts w:ascii="Times New Roman" w:hAnsi="Times New Roman"/>
              </w:rPr>
              <w:t>агроценозов</w:t>
            </w:r>
            <w:proofErr w:type="spellEnd"/>
            <w:r w:rsidRPr="005C6B65">
              <w:rPr>
                <w:rFonts w:ascii="Times New Roman" w:hAnsi="Times New Roman"/>
              </w:rPr>
              <w:t>.</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rPr>
                <w:rFonts w:ascii="Times New Roman" w:hAnsi="Times New Roman" w:cs="Times New Roman"/>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br/>
            </w: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r w:rsidRPr="005C6B65">
              <w:rPr>
                <w:rFonts w:ascii="Times New Roman" w:hAnsi="Times New Roman" w:cs="Times New Roman"/>
              </w:rPr>
              <w:t>Лабораторное оборудование</w:t>
            </w:r>
          </w:p>
        </w:tc>
      </w:tr>
      <w:tr w:rsidR="005C6B65" w:rsidTr="005C6B65">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rPr>
                <w:rFonts w:ascii="Times New Roman" w:hAnsi="Times New Roman"/>
              </w:rPr>
            </w:pPr>
            <w:r w:rsidRPr="005C6B65">
              <w:rPr>
                <w:rFonts w:ascii="Times New Roman" w:hAnsi="Times New Roman"/>
              </w:rPr>
              <w:t>17.</w:t>
            </w:r>
          </w:p>
        </w:tc>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r w:rsidRPr="005C6B65">
              <w:t>Структура и функции биосферы. Проблемы биосферы.</w:t>
            </w:r>
          </w:p>
        </w:tc>
        <w:tc>
          <w:tcPr>
            <w:tcW w:w="748"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6B65" w:rsidRPr="005C6B65" w:rsidRDefault="005C6B65" w:rsidP="007A2BFB">
            <w:pPr>
              <w:pStyle w:val="TableContents"/>
            </w:pPr>
          </w:p>
        </w:tc>
        <w:tc>
          <w:tcPr>
            <w:tcW w:w="1017" w:type="dxa"/>
            <w:tcBorders>
              <w:top w:val="single" w:sz="4" w:space="0" w:color="000000"/>
              <w:left w:val="single" w:sz="4" w:space="0" w:color="000000"/>
              <w:bottom w:val="single" w:sz="4" w:space="0" w:color="000000"/>
              <w:right w:val="single" w:sz="4" w:space="0" w:color="000000"/>
            </w:tcBorders>
          </w:tcPr>
          <w:p w:rsidR="005C6B65" w:rsidRPr="005C6B65" w:rsidRDefault="005C6B65" w:rsidP="007A2BFB">
            <w:pPr>
              <w:pStyle w:val="TableContents"/>
            </w:pPr>
          </w:p>
        </w:tc>
      </w:tr>
    </w:tbl>
    <w:p w:rsidR="005C6B65" w:rsidRDefault="005C6B65" w:rsidP="005C6B65">
      <w:pPr>
        <w:pStyle w:val="Standard"/>
        <w:rPr>
          <w:sz w:val="28"/>
          <w:szCs w:val="28"/>
        </w:rPr>
      </w:pPr>
      <w:bookmarkStart w:id="1" w:name="244945"/>
      <w:bookmarkEnd w:id="1"/>
    </w:p>
    <w:p w:rsidR="005C6B65" w:rsidRPr="005C6B65" w:rsidRDefault="005C6B65" w:rsidP="005C6B65">
      <w:pPr>
        <w:pStyle w:val="Textbody"/>
        <w:rPr>
          <w:rFonts w:ascii="Times New Roman" w:hAnsi="Times New Roman" w:cs="Times New Roman"/>
          <w:szCs w:val="28"/>
        </w:rPr>
      </w:pPr>
      <w:r w:rsidRPr="005C6B65">
        <w:rPr>
          <w:rFonts w:ascii="Times New Roman" w:hAnsi="Times New Roman" w:cs="Times New Roman"/>
          <w:b/>
          <w:sz w:val="26"/>
          <w:szCs w:val="28"/>
        </w:rPr>
        <w:t>Список литературы для учителя:</w:t>
      </w:r>
      <w:r w:rsidRPr="005C6B65">
        <w:rPr>
          <w:rFonts w:ascii="Times New Roman" w:hAnsi="Times New Roman" w:cs="Times New Roman"/>
          <w:sz w:val="26"/>
          <w:szCs w:val="28"/>
        </w:rPr>
        <w:br/>
      </w:r>
      <w:r w:rsidRPr="005C6B65">
        <w:rPr>
          <w:rFonts w:ascii="Times New Roman" w:hAnsi="Times New Roman" w:cs="Times New Roman"/>
          <w:sz w:val="26"/>
          <w:szCs w:val="28"/>
        </w:rPr>
        <w:br/>
        <w:t xml:space="preserve">1.Биология. Общая биология. 10-11 классы. А.А.Каменский, </w:t>
      </w:r>
      <w:proofErr w:type="spellStart"/>
      <w:r w:rsidRPr="005C6B65">
        <w:rPr>
          <w:rFonts w:ascii="Times New Roman" w:hAnsi="Times New Roman" w:cs="Times New Roman"/>
          <w:sz w:val="26"/>
          <w:szCs w:val="28"/>
        </w:rPr>
        <w:t>Е.А.Криксунов</w:t>
      </w:r>
      <w:proofErr w:type="spellEnd"/>
      <w:r w:rsidRPr="005C6B65">
        <w:rPr>
          <w:rFonts w:ascii="Times New Roman" w:hAnsi="Times New Roman" w:cs="Times New Roman"/>
          <w:sz w:val="26"/>
          <w:szCs w:val="28"/>
        </w:rPr>
        <w:t>, В.В.Пасечник, изд. Дрофа, 2006 год.</w:t>
      </w:r>
      <w:r w:rsidRPr="005C6B65">
        <w:rPr>
          <w:rFonts w:ascii="Times New Roman" w:hAnsi="Times New Roman" w:cs="Times New Roman"/>
          <w:sz w:val="26"/>
          <w:szCs w:val="28"/>
        </w:rPr>
        <w:br/>
        <w:t>2.Биология. Общая биология. Профильный уровень. 10-11 классы. В.Б.Захаров, С.Г.Мамонтов, Н.И.Сонин, Е.Т.Захарова, изд. Дрофа, 2006 год.</w:t>
      </w:r>
      <w:r w:rsidRPr="005C6B65">
        <w:rPr>
          <w:rFonts w:ascii="Times New Roman" w:hAnsi="Times New Roman" w:cs="Times New Roman"/>
          <w:sz w:val="26"/>
          <w:szCs w:val="28"/>
        </w:rPr>
        <w:br/>
        <w:t xml:space="preserve">3.Клетки и ткани. 10-11 классы. Учебное пособие для профильных классов общеобразовательных учреждений. Элективные курсы. Д.К.Обухов, </w:t>
      </w:r>
      <w:proofErr w:type="spellStart"/>
      <w:r w:rsidRPr="005C6B65">
        <w:rPr>
          <w:rFonts w:ascii="Times New Roman" w:hAnsi="Times New Roman" w:cs="Times New Roman"/>
          <w:sz w:val="26"/>
          <w:szCs w:val="28"/>
        </w:rPr>
        <w:t>В.Н.Кириленкова</w:t>
      </w:r>
      <w:proofErr w:type="spellEnd"/>
      <w:r w:rsidRPr="005C6B65">
        <w:rPr>
          <w:rFonts w:ascii="Times New Roman" w:hAnsi="Times New Roman" w:cs="Times New Roman"/>
          <w:sz w:val="26"/>
          <w:szCs w:val="28"/>
        </w:rPr>
        <w:t>, изд. Дрофа, 2007 год.</w:t>
      </w:r>
      <w:r w:rsidRPr="005C6B65">
        <w:rPr>
          <w:rFonts w:ascii="Times New Roman" w:hAnsi="Times New Roman" w:cs="Times New Roman"/>
          <w:sz w:val="26"/>
          <w:szCs w:val="28"/>
        </w:rPr>
        <w:br/>
        <w:t xml:space="preserve">4.Готовимся к ЕГЭ. Общая биология. В.Н.Фросин, </w:t>
      </w:r>
      <w:proofErr w:type="spellStart"/>
      <w:r w:rsidRPr="005C6B65">
        <w:rPr>
          <w:rFonts w:ascii="Times New Roman" w:hAnsi="Times New Roman" w:cs="Times New Roman"/>
          <w:sz w:val="26"/>
          <w:szCs w:val="28"/>
        </w:rPr>
        <w:t>В.И.Сивоглазов</w:t>
      </w:r>
      <w:proofErr w:type="spellEnd"/>
      <w:r w:rsidRPr="005C6B65">
        <w:rPr>
          <w:rFonts w:ascii="Times New Roman" w:hAnsi="Times New Roman" w:cs="Times New Roman"/>
          <w:sz w:val="26"/>
          <w:szCs w:val="28"/>
        </w:rPr>
        <w:t>, изд. Дрофа, 2008 год.</w:t>
      </w:r>
    </w:p>
    <w:p w:rsidR="005C6B65" w:rsidRPr="005C6B65" w:rsidRDefault="005C6B65" w:rsidP="005C6B65">
      <w:pPr>
        <w:pStyle w:val="Textbody"/>
        <w:rPr>
          <w:rFonts w:ascii="Times New Roman" w:hAnsi="Times New Roman" w:cs="Times New Roman"/>
          <w:szCs w:val="28"/>
        </w:rPr>
      </w:pPr>
      <w:r w:rsidRPr="005C6B65">
        <w:rPr>
          <w:rFonts w:ascii="Times New Roman" w:hAnsi="Times New Roman" w:cs="Times New Roman"/>
          <w:sz w:val="26"/>
          <w:szCs w:val="28"/>
        </w:rPr>
        <w:t xml:space="preserve">5.Биология. ЕГЭ. 2009. Самое полное издание типовых вариантов реальных заданий. ФИПИ. Изд. </w:t>
      </w:r>
      <w:proofErr w:type="spellStart"/>
      <w:r w:rsidRPr="005C6B65">
        <w:rPr>
          <w:rFonts w:ascii="Times New Roman" w:hAnsi="Times New Roman" w:cs="Times New Roman"/>
          <w:sz w:val="26"/>
          <w:szCs w:val="28"/>
        </w:rPr>
        <w:t>Астрель</w:t>
      </w:r>
      <w:proofErr w:type="spellEnd"/>
      <w:r w:rsidRPr="005C6B65">
        <w:rPr>
          <w:rFonts w:ascii="Times New Roman" w:hAnsi="Times New Roman" w:cs="Times New Roman"/>
          <w:sz w:val="26"/>
          <w:szCs w:val="28"/>
        </w:rPr>
        <w:t>, Москва, 2009.</w:t>
      </w:r>
      <w:r w:rsidRPr="005C6B65">
        <w:rPr>
          <w:rFonts w:ascii="Times New Roman" w:hAnsi="Times New Roman" w:cs="Times New Roman"/>
          <w:sz w:val="26"/>
          <w:szCs w:val="28"/>
        </w:rPr>
        <w:br/>
        <w:t xml:space="preserve">6.Раздаточный материал тренировочных тестов, готовимся к практическому экзамену. Биология, ЕГЭ, </w:t>
      </w:r>
      <w:proofErr w:type="spellStart"/>
      <w:r w:rsidRPr="005C6B65">
        <w:rPr>
          <w:rFonts w:ascii="Times New Roman" w:hAnsi="Times New Roman" w:cs="Times New Roman"/>
          <w:sz w:val="26"/>
          <w:szCs w:val="28"/>
        </w:rPr>
        <w:t>Е.Л.Жеребцова</w:t>
      </w:r>
      <w:proofErr w:type="spellEnd"/>
      <w:r w:rsidRPr="005C6B65">
        <w:rPr>
          <w:rFonts w:ascii="Times New Roman" w:hAnsi="Times New Roman" w:cs="Times New Roman"/>
          <w:sz w:val="26"/>
          <w:szCs w:val="28"/>
        </w:rPr>
        <w:t xml:space="preserve">, </w:t>
      </w:r>
      <w:proofErr w:type="spellStart"/>
      <w:r w:rsidRPr="005C6B65">
        <w:rPr>
          <w:rFonts w:ascii="Times New Roman" w:hAnsi="Times New Roman" w:cs="Times New Roman"/>
          <w:sz w:val="26"/>
          <w:szCs w:val="28"/>
        </w:rPr>
        <w:t>Тригон</w:t>
      </w:r>
      <w:proofErr w:type="spellEnd"/>
      <w:r w:rsidRPr="005C6B65">
        <w:rPr>
          <w:rFonts w:ascii="Times New Roman" w:hAnsi="Times New Roman" w:cs="Times New Roman"/>
          <w:sz w:val="26"/>
          <w:szCs w:val="28"/>
        </w:rPr>
        <w:t>, Санкт- Петербург, 2008</w:t>
      </w:r>
      <w:r w:rsidRPr="005C6B65">
        <w:rPr>
          <w:rFonts w:ascii="Times New Roman" w:hAnsi="Times New Roman" w:cs="Times New Roman"/>
          <w:sz w:val="26"/>
          <w:szCs w:val="28"/>
        </w:rPr>
        <w:br/>
      </w:r>
      <w:r w:rsidRPr="005C6B65">
        <w:rPr>
          <w:rFonts w:ascii="Times New Roman" w:hAnsi="Times New Roman" w:cs="Times New Roman"/>
          <w:sz w:val="26"/>
          <w:szCs w:val="28"/>
        </w:rPr>
        <w:br/>
      </w:r>
      <w:r w:rsidRPr="005C6B65">
        <w:rPr>
          <w:rFonts w:ascii="Times New Roman" w:hAnsi="Times New Roman" w:cs="Times New Roman"/>
          <w:sz w:val="26"/>
          <w:szCs w:val="28"/>
        </w:rPr>
        <w:br/>
      </w:r>
      <w:r w:rsidRPr="005C6B65">
        <w:rPr>
          <w:rFonts w:ascii="Times New Roman" w:hAnsi="Times New Roman" w:cs="Times New Roman"/>
          <w:b/>
          <w:sz w:val="26"/>
          <w:szCs w:val="28"/>
        </w:rPr>
        <w:lastRenderedPageBreak/>
        <w:t>Список литературы для учащихся:</w:t>
      </w:r>
      <w:r w:rsidRPr="005C6B65">
        <w:rPr>
          <w:rFonts w:ascii="Times New Roman" w:hAnsi="Times New Roman" w:cs="Times New Roman"/>
          <w:sz w:val="26"/>
          <w:szCs w:val="28"/>
        </w:rPr>
        <w:br/>
      </w:r>
      <w:r w:rsidRPr="005C6B65">
        <w:rPr>
          <w:rFonts w:ascii="Times New Roman" w:hAnsi="Times New Roman" w:cs="Times New Roman"/>
          <w:sz w:val="26"/>
          <w:szCs w:val="28"/>
        </w:rPr>
        <w:br/>
        <w:t xml:space="preserve">1.Весь ЕГЭ от А до Я. Биология в схемах и таблицах. 11 класс. Ю.Щербатых, Ростов - на </w:t>
      </w:r>
      <w:proofErr w:type="gramStart"/>
      <w:r w:rsidRPr="005C6B65">
        <w:rPr>
          <w:rFonts w:ascii="Times New Roman" w:hAnsi="Times New Roman" w:cs="Times New Roman"/>
          <w:sz w:val="26"/>
          <w:szCs w:val="28"/>
        </w:rPr>
        <w:t>–Д</w:t>
      </w:r>
      <w:proofErr w:type="gramEnd"/>
      <w:r w:rsidRPr="005C6B65">
        <w:rPr>
          <w:rFonts w:ascii="Times New Roman" w:hAnsi="Times New Roman" w:cs="Times New Roman"/>
          <w:sz w:val="26"/>
          <w:szCs w:val="28"/>
        </w:rPr>
        <w:t>ону, изд. Феникс, 2009.</w:t>
      </w:r>
      <w:r w:rsidRPr="005C6B65">
        <w:rPr>
          <w:rFonts w:ascii="Times New Roman" w:hAnsi="Times New Roman" w:cs="Times New Roman"/>
          <w:sz w:val="26"/>
          <w:szCs w:val="28"/>
        </w:rPr>
        <w:br/>
        <w:t>2.Биология. Сборник заданий для подготовки к ЕГЭ. 2009- 2010, Росто</w:t>
      </w:r>
      <w:proofErr w:type="gramStart"/>
      <w:r w:rsidRPr="005C6B65">
        <w:rPr>
          <w:rFonts w:ascii="Times New Roman" w:hAnsi="Times New Roman" w:cs="Times New Roman"/>
          <w:sz w:val="26"/>
          <w:szCs w:val="28"/>
        </w:rPr>
        <w:t>в-</w:t>
      </w:r>
      <w:proofErr w:type="gramEnd"/>
      <w:r w:rsidRPr="005C6B65">
        <w:rPr>
          <w:rFonts w:ascii="Times New Roman" w:hAnsi="Times New Roman" w:cs="Times New Roman"/>
          <w:sz w:val="26"/>
          <w:szCs w:val="28"/>
        </w:rPr>
        <w:t xml:space="preserve"> на –Дону, изд. Легион.</w:t>
      </w:r>
      <w:r w:rsidRPr="005C6B65">
        <w:rPr>
          <w:rFonts w:ascii="Times New Roman" w:hAnsi="Times New Roman" w:cs="Times New Roman"/>
          <w:sz w:val="26"/>
          <w:szCs w:val="28"/>
        </w:rPr>
        <w:br/>
        <w:t>3.Биология. ЕГЭ-2009 -2010, тесты, ФГУ, Москва</w:t>
      </w:r>
      <w:r w:rsidRPr="005C6B65">
        <w:rPr>
          <w:rFonts w:ascii="Times New Roman" w:hAnsi="Times New Roman" w:cs="Times New Roman"/>
          <w:sz w:val="26"/>
          <w:szCs w:val="28"/>
        </w:rPr>
        <w:br/>
        <w:t>4.Учебно-методический комплекс. Биология. ЕГЭ, 2010, А.А.Кириленко, С.И.Колесников. Подготовка к ЕГЭ-2010, Росто</w:t>
      </w:r>
      <w:proofErr w:type="gramStart"/>
      <w:r w:rsidRPr="005C6B65">
        <w:rPr>
          <w:rFonts w:ascii="Times New Roman" w:hAnsi="Times New Roman" w:cs="Times New Roman"/>
          <w:sz w:val="26"/>
          <w:szCs w:val="28"/>
        </w:rPr>
        <w:t>в-</w:t>
      </w:r>
      <w:proofErr w:type="gramEnd"/>
      <w:r w:rsidRPr="005C6B65">
        <w:rPr>
          <w:rFonts w:ascii="Times New Roman" w:hAnsi="Times New Roman" w:cs="Times New Roman"/>
          <w:sz w:val="26"/>
          <w:szCs w:val="28"/>
        </w:rPr>
        <w:t xml:space="preserve"> на –Дону, изд. Легион, 2009 год.</w:t>
      </w:r>
      <w:r w:rsidRPr="005C6B65">
        <w:rPr>
          <w:rFonts w:ascii="Times New Roman" w:hAnsi="Times New Roman" w:cs="Times New Roman"/>
          <w:sz w:val="26"/>
          <w:szCs w:val="28"/>
        </w:rPr>
        <w:br/>
        <w:t xml:space="preserve">5.Выпускной экзамен, С.Г.Мамонтов. Биология. Материалы для подготовки </w:t>
      </w:r>
      <w:proofErr w:type="gramStart"/>
      <w:r w:rsidRPr="005C6B65">
        <w:rPr>
          <w:rFonts w:ascii="Times New Roman" w:hAnsi="Times New Roman" w:cs="Times New Roman"/>
          <w:sz w:val="26"/>
          <w:szCs w:val="28"/>
        </w:rPr>
        <w:t>к</w:t>
      </w:r>
      <w:proofErr w:type="gramEnd"/>
      <w:r w:rsidRPr="005C6B65">
        <w:rPr>
          <w:rFonts w:ascii="Times New Roman" w:hAnsi="Times New Roman" w:cs="Times New Roman"/>
          <w:sz w:val="26"/>
          <w:szCs w:val="28"/>
        </w:rPr>
        <w:t xml:space="preserve"> </w:t>
      </w:r>
    </w:p>
    <w:p w:rsidR="005C6B65" w:rsidRPr="005C6B65" w:rsidRDefault="005C6B65" w:rsidP="005C6B65">
      <w:pPr>
        <w:rPr>
          <w:rFonts w:ascii="Times New Roman" w:hAnsi="Times New Roman"/>
          <w:sz w:val="20"/>
        </w:rPr>
      </w:pPr>
      <w:r w:rsidRPr="005C6B65">
        <w:rPr>
          <w:rFonts w:ascii="Times New Roman" w:hAnsi="Times New Roman"/>
          <w:sz w:val="24"/>
          <w:szCs w:val="28"/>
        </w:rPr>
        <w:t>ЕГЭ, изд. Дрофа, Москва-2008.</w:t>
      </w:r>
      <w:r w:rsidRPr="005C6B65">
        <w:rPr>
          <w:rFonts w:ascii="Times New Roman" w:hAnsi="Times New Roman"/>
          <w:sz w:val="24"/>
          <w:szCs w:val="28"/>
        </w:rPr>
        <w:br/>
      </w:r>
    </w:p>
    <w:p w:rsidR="005C6B65" w:rsidRPr="005C6B65" w:rsidRDefault="005C6B65" w:rsidP="005C6B65">
      <w:pPr>
        <w:rPr>
          <w:rFonts w:ascii="Times New Roman" w:hAnsi="Times New Roman"/>
          <w:sz w:val="20"/>
        </w:rPr>
      </w:pPr>
    </w:p>
    <w:p w:rsidR="00F56F8B" w:rsidRPr="005C6B65" w:rsidRDefault="00F56F8B" w:rsidP="00F56F8B">
      <w:pPr>
        <w:rPr>
          <w:rFonts w:ascii="Times New Roman" w:hAnsi="Times New Roman"/>
          <w:sz w:val="20"/>
        </w:rPr>
      </w:pPr>
    </w:p>
    <w:p w:rsidR="005C6B65" w:rsidRDefault="005C6B65" w:rsidP="00F56F8B"/>
    <w:p w:rsidR="005C6B65" w:rsidRDefault="005C6B65" w:rsidP="00F56F8B"/>
    <w:p w:rsidR="005C6B65" w:rsidRDefault="005C6B65" w:rsidP="00F56F8B"/>
    <w:p w:rsidR="005C6B65" w:rsidRDefault="005C6B65" w:rsidP="00F56F8B"/>
    <w:p w:rsidR="005C6B65" w:rsidRDefault="005C6B65" w:rsidP="00F56F8B"/>
    <w:p w:rsidR="005C6B65" w:rsidRDefault="005C6B65" w:rsidP="00F56F8B"/>
    <w:p w:rsidR="005C6B65" w:rsidRDefault="005C6B65" w:rsidP="00F56F8B"/>
    <w:p w:rsidR="005C6B65" w:rsidRDefault="005C6B65" w:rsidP="00F56F8B"/>
    <w:p w:rsidR="005C6B65" w:rsidRDefault="005C6B65" w:rsidP="00F56F8B"/>
    <w:p w:rsidR="005C6B65" w:rsidRDefault="005C6B65" w:rsidP="00F56F8B"/>
    <w:p w:rsidR="005C6B65" w:rsidRDefault="005C6B65" w:rsidP="00F56F8B"/>
    <w:p w:rsidR="005C6B65" w:rsidRDefault="005C6B65" w:rsidP="00F56F8B"/>
    <w:p w:rsidR="005C6B65" w:rsidRDefault="005C6B65" w:rsidP="00F56F8B"/>
    <w:p w:rsidR="00F56F8B" w:rsidRDefault="00F56F8B" w:rsidP="00F56F8B">
      <w:pPr>
        <w:spacing w:after="0" w:line="240" w:lineRule="auto"/>
        <w:ind w:right="30"/>
        <w:jc w:val="both"/>
        <w:outlineLvl w:val="0"/>
        <w:rPr>
          <w:rFonts w:ascii="Times New Roman" w:hAnsi="Times New Roman"/>
          <w:b/>
          <w:bCs/>
          <w:color w:val="000000"/>
          <w:sz w:val="24"/>
          <w:szCs w:val="24"/>
          <w:shd w:val="clear" w:color="auto" w:fill="FFFFFF"/>
          <w:lang w:eastAsia="ru-RU"/>
        </w:rPr>
      </w:pPr>
      <w:r>
        <w:rPr>
          <w:rFonts w:ascii="Times New Roman" w:hAnsi="Times New Roman"/>
          <w:b/>
          <w:bCs/>
          <w:sz w:val="28"/>
          <w:szCs w:val="24"/>
          <w:lang w:eastAsia="ru-RU"/>
        </w:rPr>
        <w:t>В результате посещения занятий элективного курса ученик  должен:</w:t>
      </w:r>
    </w:p>
    <w:p w:rsidR="00F56F8B" w:rsidRDefault="00F56F8B" w:rsidP="00F56F8B">
      <w:pPr>
        <w:shd w:val="clear" w:color="auto" w:fill="FFFFFF"/>
        <w:spacing w:after="0" w:line="240" w:lineRule="auto"/>
        <w:ind w:firstLine="567"/>
        <w:jc w:val="center"/>
        <w:outlineLvl w:val="0"/>
        <w:rPr>
          <w:rFonts w:ascii="Times New Roman" w:hAnsi="Times New Roman"/>
          <w:bCs/>
          <w:spacing w:val="-4"/>
          <w:sz w:val="28"/>
          <w:szCs w:val="24"/>
          <w:lang w:eastAsia="ru-RU"/>
        </w:rPr>
      </w:pPr>
      <w:r>
        <w:rPr>
          <w:rFonts w:ascii="Times New Roman" w:hAnsi="Times New Roman"/>
          <w:bCs/>
          <w:spacing w:val="-4"/>
          <w:sz w:val="28"/>
          <w:szCs w:val="24"/>
          <w:lang w:eastAsia="ru-RU"/>
        </w:rPr>
        <w:t>Знать/понимать:</w:t>
      </w:r>
    </w:p>
    <w:p w:rsidR="00F56F8B" w:rsidRDefault="00F56F8B" w:rsidP="00F56F8B">
      <w:pPr>
        <w:shd w:val="clear" w:color="auto" w:fill="FFFFFF"/>
        <w:spacing w:after="0" w:line="240" w:lineRule="auto"/>
        <w:ind w:firstLine="567"/>
        <w:jc w:val="center"/>
        <w:rPr>
          <w:rFonts w:ascii="Times New Roman" w:hAnsi="Times New Roman"/>
          <w:sz w:val="28"/>
          <w:szCs w:val="24"/>
          <w:lang w:eastAsia="ru-RU"/>
        </w:rPr>
      </w:pPr>
    </w:p>
    <w:p w:rsidR="00F56F8B" w:rsidRDefault="00F56F8B" w:rsidP="00F56F8B">
      <w:pPr>
        <w:shd w:val="clear" w:color="auto" w:fill="FFFFFF"/>
        <w:spacing w:after="0" w:line="240" w:lineRule="auto"/>
        <w:ind w:left="349" w:hanging="284"/>
        <w:jc w:val="both"/>
        <w:rPr>
          <w:rFonts w:ascii="Times New Roman" w:hAnsi="Times New Roman"/>
          <w:sz w:val="24"/>
          <w:szCs w:val="24"/>
          <w:lang w:eastAsia="ru-RU"/>
        </w:rPr>
      </w:pPr>
      <w:r>
        <w:rPr>
          <w:rFonts w:ascii="Times New Roman" w:hAnsi="Times New Roman"/>
          <w:bCs/>
          <w:iCs/>
          <w:spacing w:val="-6"/>
          <w:sz w:val="24"/>
          <w:szCs w:val="24"/>
          <w:lang w:eastAsia="ru-RU"/>
        </w:rPr>
        <w:t xml:space="preserve">1) основные положения </w:t>
      </w:r>
      <w:r>
        <w:rPr>
          <w:rFonts w:ascii="Times New Roman" w:hAnsi="Times New Roman"/>
          <w:spacing w:val="-6"/>
          <w:sz w:val="24"/>
          <w:szCs w:val="24"/>
          <w:lang w:eastAsia="ru-RU"/>
        </w:rPr>
        <w:t>особенности строения растительного и животного мира, особенности функционирования живых организмов, этапы развития живой природы, строение и физиологию человека;</w:t>
      </w:r>
    </w:p>
    <w:p w:rsidR="00F56F8B" w:rsidRDefault="00F56F8B" w:rsidP="00F56F8B">
      <w:pPr>
        <w:shd w:val="clear" w:color="auto" w:fill="FFFFFF"/>
        <w:autoSpaceDE w:val="0"/>
        <w:autoSpaceDN w:val="0"/>
        <w:spacing w:after="0" w:line="240" w:lineRule="auto"/>
        <w:ind w:left="349" w:right="14" w:hanging="284"/>
        <w:jc w:val="both"/>
        <w:rPr>
          <w:rFonts w:ascii="Times New Roman" w:hAnsi="Times New Roman"/>
          <w:sz w:val="24"/>
          <w:szCs w:val="24"/>
          <w:lang w:eastAsia="ru-RU"/>
        </w:rPr>
      </w:pPr>
      <w:r>
        <w:rPr>
          <w:rFonts w:ascii="Times New Roman" w:hAnsi="Times New Roman"/>
          <w:bCs/>
          <w:iCs/>
          <w:spacing w:val="-7"/>
          <w:sz w:val="24"/>
          <w:szCs w:val="24"/>
          <w:lang w:eastAsia="ru-RU"/>
        </w:rPr>
        <w:t xml:space="preserve">2) строение биологических объектов: </w:t>
      </w:r>
      <w:r>
        <w:rPr>
          <w:rFonts w:ascii="Times New Roman" w:hAnsi="Times New Roman"/>
          <w:spacing w:val="-7"/>
          <w:sz w:val="24"/>
          <w:szCs w:val="24"/>
          <w:lang w:eastAsia="ru-RU"/>
        </w:rPr>
        <w:t xml:space="preserve">клетки (химический состав и строение); генов, хромосом, женских и мужских гамет, клеток </w:t>
      </w:r>
      <w:r>
        <w:rPr>
          <w:rFonts w:ascii="Times New Roman" w:hAnsi="Times New Roman"/>
          <w:spacing w:val="-6"/>
          <w:sz w:val="24"/>
          <w:szCs w:val="24"/>
          <w:lang w:eastAsia="ru-RU"/>
        </w:rPr>
        <w:t>прокариот и эукариот; вирусов; одноклеточных и многоклеточ</w:t>
      </w:r>
      <w:r>
        <w:rPr>
          <w:rFonts w:ascii="Times New Roman" w:hAnsi="Times New Roman"/>
          <w:spacing w:val="-5"/>
          <w:sz w:val="24"/>
          <w:szCs w:val="24"/>
          <w:lang w:eastAsia="ru-RU"/>
        </w:rPr>
        <w:t xml:space="preserve">ных организмов; </w:t>
      </w:r>
    </w:p>
    <w:p w:rsidR="00F56F8B" w:rsidRDefault="00F56F8B" w:rsidP="00F56F8B">
      <w:pPr>
        <w:shd w:val="clear" w:color="auto" w:fill="FFFFFF"/>
        <w:autoSpaceDE w:val="0"/>
        <w:autoSpaceDN w:val="0"/>
        <w:spacing w:after="0" w:line="240" w:lineRule="auto"/>
        <w:ind w:left="349" w:right="22" w:hanging="284"/>
        <w:jc w:val="both"/>
        <w:rPr>
          <w:rFonts w:ascii="Times New Roman" w:hAnsi="Times New Roman"/>
          <w:sz w:val="24"/>
          <w:szCs w:val="24"/>
          <w:lang w:eastAsia="ru-RU"/>
        </w:rPr>
      </w:pPr>
      <w:r>
        <w:rPr>
          <w:rFonts w:ascii="Times New Roman" w:hAnsi="Times New Roman"/>
          <w:bCs/>
          <w:iCs/>
          <w:sz w:val="24"/>
          <w:szCs w:val="24"/>
          <w:lang w:eastAsia="ru-RU"/>
        </w:rPr>
        <w:lastRenderedPageBreak/>
        <w:t>3) сущность биологических процессов и явлений</w:t>
      </w:r>
      <w:r>
        <w:rPr>
          <w:rFonts w:ascii="Times New Roman" w:hAnsi="Times New Roman"/>
          <w:iCs/>
          <w:sz w:val="24"/>
          <w:szCs w:val="24"/>
          <w:lang w:eastAsia="ru-RU"/>
        </w:rPr>
        <w:t xml:space="preserve">: </w:t>
      </w:r>
      <w:r>
        <w:rPr>
          <w:rFonts w:ascii="Times New Roman" w:hAnsi="Times New Roman"/>
          <w:sz w:val="24"/>
          <w:szCs w:val="24"/>
          <w:lang w:eastAsia="ru-RU"/>
        </w:rPr>
        <w:t>обмен ве</w:t>
      </w:r>
      <w:r>
        <w:rPr>
          <w:rFonts w:ascii="Times New Roman" w:hAnsi="Times New Roman"/>
          <w:spacing w:val="-2"/>
          <w:sz w:val="24"/>
          <w:szCs w:val="24"/>
          <w:lang w:eastAsia="ru-RU"/>
        </w:rPr>
        <w:t>ществ и превращения энергии в клетке, фотосинтез, пласти</w:t>
      </w:r>
      <w:r>
        <w:rPr>
          <w:rFonts w:ascii="Times New Roman" w:hAnsi="Times New Roman"/>
          <w:spacing w:val="-2"/>
          <w:sz w:val="24"/>
          <w:szCs w:val="24"/>
          <w:lang w:eastAsia="ru-RU"/>
        </w:rPr>
        <w:softHyphen/>
      </w:r>
      <w:r>
        <w:rPr>
          <w:rFonts w:ascii="Times New Roman" w:hAnsi="Times New Roman"/>
          <w:spacing w:val="-5"/>
          <w:sz w:val="24"/>
          <w:szCs w:val="24"/>
          <w:lang w:eastAsia="ru-RU"/>
        </w:rPr>
        <w:t xml:space="preserve">ческий и энергетический обмен, брожение, хемосинтез, митоз, </w:t>
      </w:r>
      <w:r>
        <w:rPr>
          <w:rFonts w:ascii="Times New Roman" w:hAnsi="Times New Roman"/>
          <w:spacing w:val="-2"/>
          <w:sz w:val="24"/>
          <w:szCs w:val="24"/>
          <w:lang w:eastAsia="ru-RU"/>
        </w:rPr>
        <w:t xml:space="preserve">мейоз, развитие гамет у цветковых растений и позвоночных </w:t>
      </w:r>
      <w:r>
        <w:rPr>
          <w:rFonts w:ascii="Times New Roman" w:hAnsi="Times New Roman"/>
          <w:sz w:val="24"/>
          <w:szCs w:val="24"/>
          <w:lang w:eastAsia="ru-RU"/>
        </w:rPr>
        <w:t>животных, размножение, оплодотворение у цветковых растений и позвоночных животных, индивидуальное развитие организма (онтогенез);</w:t>
      </w:r>
    </w:p>
    <w:p w:rsidR="00F56F8B" w:rsidRDefault="00F56F8B" w:rsidP="00F56F8B">
      <w:pPr>
        <w:shd w:val="clear" w:color="auto" w:fill="FFFFFF"/>
        <w:autoSpaceDE w:val="0"/>
        <w:autoSpaceDN w:val="0"/>
        <w:spacing w:after="0" w:line="240" w:lineRule="auto"/>
        <w:ind w:left="349" w:right="22" w:hanging="284"/>
        <w:jc w:val="both"/>
        <w:rPr>
          <w:rFonts w:ascii="Times New Roman" w:hAnsi="Times New Roman"/>
          <w:sz w:val="24"/>
          <w:szCs w:val="24"/>
          <w:lang w:eastAsia="ru-RU"/>
        </w:rPr>
      </w:pPr>
      <w:r>
        <w:rPr>
          <w:rFonts w:ascii="Times New Roman" w:hAnsi="Times New Roman"/>
          <w:bCs/>
          <w:iCs/>
          <w:spacing w:val="-6"/>
          <w:sz w:val="24"/>
          <w:szCs w:val="24"/>
          <w:lang w:eastAsia="ru-RU"/>
        </w:rPr>
        <w:t>3) современную биологическую терминологию и символику;</w:t>
      </w:r>
    </w:p>
    <w:p w:rsidR="00F56F8B" w:rsidRDefault="00F56F8B" w:rsidP="00F56F8B">
      <w:pPr>
        <w:shd w:val="clear" w:color="auto" w:fill="FFFFFF"/>
        <w:autoSpaceDE w:val="0"/>
        <w:autoSpaceDN w:val="0"/>
        <w:spacing w:after="0" w:line="240" w:lineRule="auto"/>
        <w:ind w:right="22" w:firstLine="567"/>
        <w:jc w:val="both"/>
        <w:rPr>
          <w:rFonts w:ascii="Times New Roman" w:hAnsi="Times New Roman"/>
          <w:bCs/>
          <w:sz w:val="24"/>
          <w:szCs w:val="24"/>
          <w:lang w:eastAsia="ru-RU"/>
        </w:rPr>
      </w:pPr>
      <w:r>
        <w:rPr>
          <w:rFonts w:ascii="Times New Roman" w:hAnsi="Times New Roman"/>
          <w:bCs/>
          <w:iCs/>
          <w:spacing w:val="-6"/>
          <w:sz w:val="24"/>
          <w:szCs w:val="24"/>
          <w:lang w:eastAsia="ru-RU"/>
        </w:rPr>
        <w:br/>
        <w:t xml:space="preserve">                                                                             </w:t>
      </w:r>
      <w:r>
        <w:rPr>
          <w:rFonts w:ascii="Times New Roman" w:hAnsi="Times New Roman"/>
          <w:bCs/>
          <w:sz w:val="24"/>
          <w:szCs w:val="24"/>
          <w:lang w:eastAsia="ru-RU"/>
        </w:rPr>
        <w:t xml:space="preserve">Уметь   </w:t>
      </w:r>
    </w:p>
    <w:p w:rsidR="00F56F8B" w:rsidRDefault="00F56F8B" w:rsidP="00F56F8B">
      <w:pPr>
        <w:shd w:val="clear" w:color="auto" w:fill="FFFFFF"/>
        <w:autoSpaceDE w:val="0"/>
        <w:autoSpaceDN w:val="0"/>
        <w:spacing w:after="0" w:line="240" w:lineRule="auto"/>
        <w:ind w:right="22" w:firstLine="567"/>
        <w:jc w:val="both"/>
        <w:rPr>
          <w:rFonts w:ascii="Times New Roman" w:hAnsi="Times New Roman"/>
          <w:sz w:val="24"/>
          <w:szCs w:val="24"/>
          <w:lang w:eastAsia="ru-RU"/>
        </w:rPr>
      </w:pPr>
    </w:p>
    <w:p w:rsidR="00F56F8B" w:rsidRDefault="00F56F8B" w:rsidP="00F56F8B">
      <w:pPr>
        <w:shd w:val="clear" w:color="auto" w:fill="FFFFFF"/>
        <w:spacing w:after="0" w:line="240" w:lineRule="auto"/>
        <w:ind w:left="349" w:right="29" w:hanging="284"/>
        <w:jc w:val="both"/>
        <w:rPr>
          <w:rFonts w:ascii="Times New Roman" w:hAnsi="Times New Roman"/>
          <w:sz w:val="24"/>
          <w:szCs w:val="24"/>
          <w:lang w:eastAsia="ru-RU"/>
        </w:rPr>
      </w:pPr>
      <w:r>
        <w:rPr>
          <w:rFonts w:ascii="Times New Roman" w:hAnsi="Times New Roman"/>
          <w:bCs/>
          <w:iCs/>
          <w:spacing w:val="-5"/>
          <w:sz w:val="24"/>
          <w:szCs w:val="24"/>
          <w:lang w:eastAsia="ru-RU"/>
        </w:rPr>
        <w:t xml:space="preserve">1) объяснять: </w:t>
      </w:r>
      <w:r>
        <w:rPr>
          <w:rFonts w:ascii="Times New Roman" w:hAnsi="Times New Roman"/>
          <w:spacing w:val="-5"/>
          <w:sz w:val="24"/>
          <w:szCs w:val="24"/>
          <w:lang w:eastAsia="ru-RU"/>
        </w:rPr>
        <w:t>роль биологических теорий, идей, принципов, ги</w:t>
      </w:r>
      <w:r>
        <w:rPr>
          <w:rFonts w:ascii="Times New Roman" w:hAnsi="Times New Roman"/>
          <w:spacing w:val="-7"/>
          <w:sz w:val="24"/>
          <w:szCs w:val="24"/>
          <w:lang w:eastAsia="ru-RU"/>
        </w:rPr>
        <w:t>потез в формировании современной естественнонаучной карти</w:t>
      </w:r>
      <w:r>
        <w:rPr>
          <w:rFonts w:ascii="Times New Roman" w:hAnsi="Times New Roman"/>
          <w:spacing w:val="-5"/>
          <w:sz w:val="24"/>
          <w:szCs w:val="24"/>
          <w:lang w:eastAsia="ru-RU"/>
        </w:rPr>
        <w:t xml:space="preserve">ны мира, научного мировоззрения; единство живой и неживой  </w:t>
      </w:r>
      <w:r>
        <w:rPr>
          <w:rFonts w:ascii="Times New Roman" w:hAnsi="Times New Roman"/>
          <w:spacing w:val="-7"/>
          <w:sz w:val="24"/>
          <w:szCs w:val="24"/>
          <w:lang w:eastAsia="ru-RU"/>
        </w:rPr>
        <w:t>природы, родство живых организмов, используя биологические теории, законы и правила; отрицательное влияние алкоголя, ни</w:t>
      </w:r>
      <w:r>
        <w:rPr>
          <w:rFonts w:ascii="Times New Roman" w:hAnsi="Times New Roman"/>
          <w:spacing w:val="-7"/>
          <w:sz w:val="24"/>
          <w:szCs w:val="24"/>
          <w:lang w:eastAsia="ru-RU"/>
        </w:rPr>
        <w:softHyphen/>
      </w:r>
      <w:r>
        <w:rPr>
          <w:rFonts w:ascii="Times New Roman" w:hAnsi="Times New Roman"/>
          <w:spacing w:val="-8"/>
          <w:sz w:val="24"/>
          <w:szCs w:val="24"/>
          <w:lang w:eastAsia="ru-RU"/>
        </w:rPr>
        <w:t xml:space="preserve">котина, наркотических веществ на развитие зародыша человека; </w:t>
      </w:r>
      <w:r>
        <w:rPr>
          <w:rFonts w:ascii="Times New Roman" w:hAnsi="Times New Roman"/>
          <w:spacing w:val="-6"/>
          <w:sz w:val="24"/>
          <w:szCs w:val="24"/>
          <w:lang w:eastAsia="ru-RU"/>
        </w:rPr>
        <w:t xml:space="preserve">влияние мутагенов на организм человека; взаимосвязи организмов и окружающей среды; причины эволюции видов, человека, </w:t>
      </w:r>
      <w:r>
        <w:rPr>
          <w:rFonts w:ascii="Times New Roman" w:hAnsi="Times New Roman"/>
          <w:spacing w:val="-3"/>
          <w:sz w:val="24"/>
          <w:szCs w:val="24"/>
          <w:lang w:eastAsia="ru-RU"/>
        </w:rPr>
        <w:t>биосферы, единства человеческих рас, наследственных и не</w:t>
      </w:r>
      <w:r>
        <w:rPr>
          <w:rFonts w:ascii="Times New Roman" w:hAnsi="Times New Roman"/>
          <w:spacing w:val="-5"/>
          <w:sz w:val="24"/>
          <w:szCs w:val="24"/>
          <w:lang w:eastAsia="ru-RU"/>
        </w:rPr>
        <w:t>наследственных изменений, наследственных заболеваний, ген</w:t>
      </w:r>
      <w:r>
        <w:rPr>
          <w:rFonts w:ascii="Times New Roman" w:hAnsi="Times New Roman"/>
          <w:spacing w:val="-2"/>
          <w:sz w:val="24"/>
          <w:szCs w:val="24"/>
          <w:lang w:eastAsia="ru-RU"/>
        </w:rPr>
        <w:t xml:space="preserve">ных и хромосомных мутаций, устойчивости, </w:t>
      </w:r>
      <w:proofErr w:type="spellStart"/>
      <w:r>
        <w:rPr>
          <w:rFonts w:ascii="Times New Roman" w:hAnsi="Times New Roman"/>
          <w:spacing w:val="-2"/>
          <w:sz w:val="24"/>
          <w:szCs w:val="24"/>
          <w:lang w:eastAsia="ru-RU"/>
        </w:rPr>
        <w:t>саморегуляции</w:t>
      </w:r>
      <w:proofErr w:type="spellEnd"/>
      <w:r>
        <w:rPr>
          <w:rFonts w:ascii="Times New Roman" w:hAnsi="Times New Roman"/>
          <w:spacing w:val="-2"/>
          <w:sz w:val="24"/>
          <w:szCs w:val="24"/>
          <w:lang w:eastAsia="ru-RU"/>
        </w:rPr>
        <w:t xml:space="preserve">, </w:t>
      </w:r>
      <w:r>
        <w:rPr>
          <w:rFonts w:ascii="Times New Roman" w:hAnsi="Times New Roman"/>
          <w:spacing w:val="-3"/>
          <w:sz w:val="24"/>
          <w:szCs w:val="24"/>
          <w:lang w:eastAsia="ru-RU"/>
        </w:rPr>
        <w:t xml:space="preserve">саморазвития и смены экосистем, необходимости сохранения </w:t>
      </w:r>
      <w:r>
        <w:rPr>
          <w:rFonts w:ascii="Times New Roman" w:hAnsi="Times New Roman"/>
          <w:sz w:val="24"/>
          <w:szCs w:val="24"/>
          <w:lang w:eastAsia="ru-RU"/>
        </w:rPr>
        <w:t>многообразия видов;</w:t>
      </w:r>
    </w:p>
    <w:p w:rsidR="00F56F8B" w:rsidRDefault="00F56F8B" w:rsidP="00F56F8B">
      <w:pPr>
        <w:shd w:val="clear" w:color="auto" w:fill="FFFFFF"/>
        <w:autoSpaceDE w:val="0"/>
        <w:autoSpaceDN w:val="0"/>
        <w:spacing w:after="0" w:line="240" w:lineRule="auto"/>
        <w:ind w:left="349" w:right="22" w:hanging="284"/>
        <w:jc w:val="both"/>
        <w:rPr>
          <w:rFonts w:ascii="Times New Roman" w:hAnsi="Times New Roman"/>
          <w:sz w:val="24"/>
          <w:szCs w:val="24"/>
          <w:lang w:eastAsia="ru-RU"/>
        </w:rPr>
      </w:pPr>
      <w:r>
        <w:rPr>
          <w:rFonts w:ascii="Times New Roman" w:hAnsi="Times New Roman"/>
          <w:bCs/>
          <w:iCs/>
          <w:sz w:val="24"/>
          <w:szCs w:val="24"/>
          <w:lang w:eastAsia="ru-RU"/>
        </w:rPr>
        <w:t xml:space="preserve">2) устанавливать взаимосвязи </w:t>
      </w:r>
      <w:r>
        <w:rPr>
          <w:rFonts w:ascii="Times New Roman" w:hAnsi="Times New Roman"/>
          <w:sz w:val="24"/>
          <w:szCs w:val="24"/>
          <w:lang w:eastAsia="ru-RU"/>
        </w:rPr>
        <w:t xml:space="preserve">строения и функций молекул </w:t>
      </w:r>
      <w:r>
        <w:rPr>
          <w:rFonts w:ascii="Times New Roman" w:hAnsi="Times New Roman"/>
          <w:spacing w:val="-2"/>
          <w:sz w:val="24"/>
          <w:szCs w:val="24"/>
          <w:lang w:eastAsia="ru-RU"/>
        </w:rPr>
        <w:t>в клетке; строения и функций органоидов клетки; пластичес</w:t>
      </w:r>
      <w:r>
        <w:rPr>
          <w:rFonts w:ascii="Times New Roman" w:hAnsi="Times New Roman"/>
          <w:spacing w:val="-4"/>
          <w:sz w:val="24"/>
          <w:szCs w:val="24"/>
          <w:lang w:eastAsia="ru-RU"/>
        </w:rPr>
        <w:t xml:space="preserve">кого и энергетического обмена; световых и </w:t>
      </w:r>
      <w:proofErr w:type="spellStart"/>
      <w:r>
        <w:rPr>
          <w:rFonts w:ascii="Times New Roman" w:hAnsi="Times New Roman"/>
          <w:spacing w:val="-4"/>
          <w:sz w:val="24"/>
          <w:szCs w:val="24"/>
          <w:lang w:eastAsia="ru-RU"/>
        </w:rPr>
        <w:t>темновых</w:t>
      </w:r>
      <w:proofErr w:type="spellEnd"/>
      <w:r>
        <w:rPr>
          <w:rFonts w:ascii="Times New Roman" w:hAnsi="Times New Roman"/>
          <w:spacing w:val="-4"/>
          <w:sz w:val="24"/>
          <w:szCs w:val="24"/>
          <w:lang w:eastAsia="ru-RU"/>
        </w:rPr>
        <w:t xml:space="preserve"> реакций </w:t>
      </w:r>
      <w:r>
        <w:rPr>
          <w:rFonts w:ascii="Times New Roman" w:hAnsi="Times New Roman"/>
          <w:spacing w:val="-2"/>
          <w:sz w:val="24"/>
          <w:szCs w:val="24"/>
          <w:lang w:eastAsia="ru-RU"/>
        </w:rPr>
        <w:t xml:space="preserve">фотосинтеза; движущих сил эволюции; путей и направлений </w:t>
      </w:r>
      <w:r>
        <w:rPr>
          <w:rFonts w:ascii="Times New Roman" w:hAnsi="Times New Roman"/>
          <w:sz w:val="24"/>
          <w:szCs w:val="24"/>
          <w:lang w:eastAsia="ru-RU"/>
        </w:rPr>
        <w:t>эволюции;</w:t>
      </w:r>
    </w:p>
    <w:p w:rsidR="00F56F8B" w:rsidRDefault="00F56F8B" w:rsidP="00F56F8B">
      <w:pPr>
        <w:shd w:val="clear" w:color="auto" w:fill="FFFFFF"/>
        <w:autoSpaceDE w:val="0"/>
        <w:autoSpaceDN w:val="0"/>
        <w:spacing w:after="0" w:line="240" w:lineRule="auto"/>
        <w:ind w:left="349" w:hanging="284"/>
        <w:jc w:val="both"/>
        <w:rPr>
          <w:rFonts w:ascii="Times New Roman" w:hAnsi="Times New Roman"/>
          <w:sz w:val="24"/>
          <w:szCs w:val="24"/>
          <w:lang w:eastAsia="ru-RU"/>
        </w:rPr>
      </w:pPr>
      <w:r>
        <w:rPr>
          <w:rFonts w:ascii="Times New Roman" w:hAnsi="Times New Roman"/>
          <w:bCs/>
          <w:iCs/>
          <w:spacing w:val="-4"/>
          <w:sz w:val="24"/>
          <w:szCs w:val="24"/>
          <w:lang w:eastAsia="ru-RU"/>
        </w:rPr>
        <w:t xml:space="preserve">3) решать </w:t>
      </w:r>
      <w:r>
        <w:rPr>
          <w:rFonts w:ascii="Times New Roman" w:hAnsi="Times New Roman"/>
          <w:spacing w:val="-4"/>
          <w:sz w:val="24"/>
          <w:szCs w:val="24"/>
          <w:lang w:eastAsia="ru-RU"/>
        </w:rPr>
        <w:t>задачи разной сложности по биологии;</w:t>
      </w:r>
    </w:p>
    <w:p w:rsidR="00F56F8B" w:rsidRDefault="00F56F8B" w:rsidP="00F56F8B">
      <w:pPr>
        <w:shd w:val="clear" w:color="auto" w:fill="FFFFFF"/>
        <w:autoSpaceDE w:val="0"/>
        <w:autoSpaceDN w:val="0"/>
        <w:spacing w:after="0" w:line="240" w:lineRule="auto"/>
        <w:ind w:left="349" w:right="29" w:hanging="284"/>
        <w:jc w:val="both"/>
        <w:rPr>
          <w:rFonts w:ascii="Times New Roman" w:hAnsi="Times New Roman"/>
          <w:sz w:val="24"/>
          <w:szCs w:val="24"/>
          <w:lang w:eastAsia="ru-RU"/>
        </w:rPr>
      </w:pPr>
      <w:r>
        <w:rPr>
          <w:rFonts w:ascii="Times New Roman" w:hAnsi="Times New Roman"/>
          <w:bCs/>
          <w:iCs/>
          <w:spacing w:val="-8"/>
          <w:sz w:val="24"/>
          <w:szCs w:val="24"/>
          <w:lang w:eastAsia="ru-RU"/>
        </w:rPr>
        <w:t xml:space="preserve">4) составлять схемы </w:t>
      </w:r>
      <w:r>
        <w:rPr>
          <w:rFonts w:ascii="Times New Roman" w:hAnsi="Times New Roman"/>
          <w:spacing w:val="-8"/>
          <w:sz w:val="24"/>
          <w:szCs w:val="24"/>
          <w:lang w:eastAsia="ru-RU"/>
        </w:rPr>
        <w:t>скрещивания, пути переноса веществ и энер</w:t>
      </w:r>
      <w:r>
        <w:rPr>
          <w:rFonts w:ascii="Times New Roman" w:hAnsi="Times New Roman"/>
          <w:spacing w:val="-4"/>
          <w:sz w:val="24"/>
          <w:szCs w:val="24"/>
          <w:lang w:eastAsia="ru-RU"/>
        </w:rPr>
        <w:t>гии в экосистемах (цепи питания, пищевые сети);</w:t>
      </w:r>
    </w:p>
    <w:p w:rsidR="00F56F8B" w:rsidRDefault="00F56F8B" w:rsidP="00F56F8B">
      <w:pPr>
        <w:shd w:val="clear" w:color="auto" w:fill="FFFFFF"/>
        <w:autoSpaceDE w:val="0"/>
        <w:autoSpaceDN w:val="0"/>
        <w:spacing w:after="0" w:line="240" w:lineRule="auto"/>
        <w:ind w:left="349" w:right="22" w:hanging="284"/>
        <w:jc w:val="both"/>
        <w:rPr>
          <w:rFonts w:ascii="Times New Roman" w:hAnsi="Times New Roman"/>
          <w:sz w:val="24"/>
          <w:szCs w:val="24"/>
          <w:lang w:eastAsia="ru-RU"/>
        </w:rPr>
      </w:pPr>
      <w:r>
        <w:rPr>
          <w:rFonts w:ascii="Times New Roman" w:hAnsi="Times New Roman"/>
          <w:bCs/>
          <w:iCs/>
          <w:spacing w:val="-4"/>
          <w:sz w:val="24"/>
          <w:szCs w:val="24"/>
          <w:lang w:eastAsia="ru-RU"/>
        </w:rPr>
        <w:t xml:space="preserve">5) описывать </w:t>
      </w:r>
      <w:r>
        <w:rPr>
          <w:rFonts w:ascii="Times New Roman" w:hAnsi="Times New Roman"/>
          <w:spacing w:val="-4"/>
          <w:sz w:val="24"/>
          <w:szCs w:val="24"/>
          <w:lang w:eastAsia="ru-RU"/>
        </w:rPr>
        <w:t xml:space="preserve">клетки растений и животных (под микроскопом), </w:t>
      </w:r>
      <w:r>
        <w:rPr>
          <w:rFonts w:ascii="Times New Roman" w:hAnsi="Times New Roman"/>
          <w:spacing w:val="-5"/>
          <w:sz w:val="24"/>
          <w:szCs w:val="24"/>
          <w:lang w:eastAsia="ru-RU"/>
        </w:rPr>
        <w:t xml:space="preserve">особей вида по морфологическому критерию, экосистемы и </w:t>
      </w:r>
      <w:proofErr w:type="spellStart"/>
      <w:r>
        <w:rPr>
          <w:rFonts w:ascii="Times New Roman" w:hAnsi="Times New Roman"/>
          <w:spacing w:val="-5"/>
          <w:sz w:val="24"/>
          <w:szCs w:val="24"/>
          <w:lang w:eastAsia="ru-RU"/>
        </w:rPr>
        <w:t>аг</w:t>
      </w:r>
      <w:r>
        <w:rPr>
          <w:rFonts w:ascii="Times New Roman" w:hAnsi="Times New Roman"/>
          <w:spacing w:val="-3"/>
          <w:sz w:val="24"/>
          <w:szCs w:val="24"/>
          <w:lang w:eastAsia="ru-RU"/>
        </w:rPr>
        <w:t>роэкосистемы</w:t>
      </w:r>
      <w:proofErr w:type="spellEnd"/>
      <w:r>
        <w:rPr>
          <w:rFonts w:ascii="Times New Roman" w:hAnsi="Times New Roman"/>
          <w:spacing w:val="-3"/>
          <w:sz w:val="24"/>
          <w:szCs w:val="24"/>
          <w:lang w:eastAsia="ru-RU"/>
        </w:rPr>
        <w:t xml:space="preserve"> своей местности; готовить и описывать микро</w:t>
      </w:r>
      <w:r>
        <w:rPr>
          <w:rFonts w:ascii="Times New Roman" w:hAnsi="Times New Roman"/>
          <w:sz w:val="24"/>
          <w:szCs w:val="24"/>
          <w:lang w:eastAsia="ru-RU"/>
        </w:rPr>
        <w:t>препараты;</w:t>
      </w:r>
    </w:p>
    <w:p w:rsidR="00F56F8B" w:rsidRDefault="00F56F8B" w:rsidP="00F56F8B">
      <w:pPr>
        <w:shd w:val="clear" w:color="auto" w:fill="FFFFFF"/>
        <w:autoSpaceDE w:val="0"/>
        <w:autoSpaceDN w:val="0"/>
        <w:spacing w:after="0" w:line="240" w:lineRule="auto"/>
        <w:ind w:left="349" w:right="14" w:hanging="284"/>
        <w:jc w:val="both"/>
        <w:rPr>
          <w:rFonts w:ascii="Times New Roman" w:hAnsi="Times New Roman"/>
          <w:sz w:val="24"/>
          <w:szCs w:val="24"/>
          <w:lang w:eastAsia="ru-RU"/>
        </w:rPr>
      </w:pPr>
      <w:r>
        <w:rPr>
          <w:rFonts w:ascii="Times New Roman" w:hAnsi="Times New Roman"/>
          <w:bCs/>
          <w:iCs/>
          <w:spacing w:val="-6"/>
          <w:sz w:val="24"/>
          <w:szCs w:val="24"/>
          <w:lang w:eastAsia="ru-RU"/>
        </w:rPr>
        <w:t xml:space="preserve">6) выявлять </w:t>
      </w:r>
      <w:r>
        <w:rPr>
          <w:rFonts w:ascii="Times New Roman" w:hAnsi="Times New Roman"/>
          <w:spacing w:val="-6"/>
          <w:sz w:val="24"/>
          <w:szCs w:val="24"/>
          <w:lang w:eastAsia="ru-RU"/>
        </w:rPr>
        <w:t>приспособления у организмов к среде обитания, ароморфозы и идиоадаптации у растений и животных, отличитель</w:t>
      </w:r>
      <w:r>
        <w:rPr>
          <w:rFonts w:ascii="Times New Roman" w:hAnsi="Times New Roman"/>
          <w:spacing w:val="-5"/>
          <w:sz w:val="24"/>
          <w:szCs w:val="24"/>
          <w:lang w:eastAsia="ru-RU"/>
        </w:rPr>
        <w:t xml:space="preserve">ные признаки живого (у отдельных организмов), абиотические </w:t>
      </w:r>
      <w:r>
        <w:rPr>
          <w:rFonts w:ascii="Times New Roman" w:hAnsi="Times New Roman"/>
          <w:spacing w:val="-6"/>
          <w:sz w:val="24"/>
          <w:szCs w:val="24"/>
          <w:lang w:eastAsia="ru-RU"/>
        </w:rPr>
        <w:t xml:space="preserve">и биотические компоненты экосистем, взаимосвязи организмов </w:t>
      </w:r>
      <w:r>
        <w:rPr>
          <w:rFonts w:ascii="Times New Roman" w:hAnsi="Times New Roman"/>
          <w:spacing w:val="-9"/>
          <w:sz w:val="24"/>
          <w:szCs w:val="24"/>
          <w:lang w:eastAsia="ru-RU"/>
        </w:rPr>
        <w:t>в экосистеме, источники мутагенов в окружающей среде (косвен</w:t>
      </w:r>
      <w:r>
        <w:rPr>
          <w:rFonts w:ascii="Times New Roman" w:hAnsi="Times New Roman"/>
          <w:spacing w:val="-4"/>
          <w:sz w:val="24"/>
          <w:szCs w:val="24"/>
          <w:lang w:eastAsia="ru-RU"/>
        </w:rPr>
        <w:t>но), антропогенные изменения в экосистемах своего региона;</w:t>
      </w:r>
    </w:p>
    <w:p w:rsidR="00F56F8B" w:rsidRDefault="00F56F8B" w:rsidP="00F56F8B">
      <w:pPr>
        <w:shd w:val="clear" w:color="auto" w:fill="FFFFFF"/>
        <w:autoSpaceDE w:val="0"/>
        <w:autoSpaceDN w:val="0"/>
        <w:spacing w:after="0" w:line="240" w:lineRule="auto"/>
        <w:ind w:left="349" w:right="22" w:hanging="284"/>
        <w:jc w:val="both"/>
        <w:rPr>
          <w:rFonts w:ascii="Times New Roman" w:hAnsi="Times New Roman"/>
          <w:sz w:val="24"/>
          <w:szCs w:val="24"/>
          <w:lang w:eastAsia="ru-RU"/>
        </w:rPr>
      </w:pPr>
      <w:r>
        <w:rPr>
          <w:rFonts w:ascii="Times New Roman" w:hAnsi="Times New Roman"/>
          <w:bCs/>
          <w:iCs/>
          <w:spacing w:val="-8"/>
          <w:sz w:val="24"/>
          <w:szCs w:val="24"/>
          <w:lang w:eastAsia="ru-RU"/>
        </w:rPr>
        <w:t xml:space="preserve">7) исследовать </w:t>
      </w:r>
      <w:r>
        <w:rPr>
          <w:rFonts w:ascii="Times New Roman" w:hAnsi="Times New Roman"/>
          <w:spacing w:val="-8"/>
          <w:sz w:val="24"/>
          <w:szCs w:val="24"/>
          <w:lang w:eastAsia="ru-RU"/>
        </w:rPr>
        <w:t xml:space="preserve">биологические системы на биологических моделях </w:t>
      </w:r>
      <w:r>
        <w:rPr>
          <w:rFonts w:ascii="Times New Roman" w:hAnsi="Times New Roman"/>
          <w:sz w:val="24"/>
          <w:szCs w:val="24"/>
          <w:lang w:eastAsia="ru-RU"/>
        </w:rPr>
        <w:t>(аквариум);</w:t>
      </w:r>
    </w:p>
    <w:p w:rsidR="00F56F8B" w:rsidRDefault="00F56F8B" w:rsidP="00F56F8B">
      <w:pPr>
        <w:shd w:val="clear" w:color="auto" w:fill="FFFFFF"/>
        <w:spacing w:after="0" w:line="240" w:lineRule="auto"/>
        <w:ind w:left="349" w:right="7" w:hanging="284"/>
        <w:jc w:val="both"/>
        <w:rPr>
          <w:rFonts w:ascii="Times New Roman" w:hAnsi="Times New Roman"/>
          <w:sz w:val="24"/>
          <w:szCs w:val="24"/>
          <w:lang w:eastAsia="ru-RU"/>
        </w:rPr>
      </w:pPr>
      <w:r>
        <w:rPr>
          <w:rFonts w:ascii="Times New Roman" w:hAnsi="Times New Roman"/>
          <w:bCs/>
          <w:iCs/>
          <w:spacing w:val="-10"/>
          <w:sz w:val="24"/>
          <w:szCs w:val="24"/>
          <w:lang w:eastAsia="ru-RU"/>
        </w:rPr>
        <w:t xml:space="preserve">8) сравнивать </w:t>
      </w:r>
      <w:r>
        <w:rPr>
          <w:rFonts w:ascii="Times New Roman" w:hAnsi="Times New Roman"/>
          <w:spacing w:val="-10"/>
          <w:sz w:val="24"/>
          <w:szCs w:val="24"/>
          <w:lang w:eastAsia="ru-RU"/>
        </w:rPr>
        <w:t xml:space="preserve">биологические объекты (клетки растений, животных, </w:t>
      </w:r>
      <w:r>
        <w:rPr>
          <w:rFonts w:ascii="Times New Roman" w:hAnsi="Times New Roman"/>
          <w:spacing w:val="-2"/>
          <w:sz w:val="24"/>
          <w:szCs w:val="24"/>
          <w:lang w:eastAsia="ru-RU"/>
        </w:rPr>
        <w:t xml:space="preserve">грибов и бактерий, экосистемы и </w:t>
      </w:r>
      <w:proofErr w:type="spellStart"/>
      <w:r>
        <w:rPr>
          <w:rFonts w:ascii="Times New Roman" w:hAnsi="Times New Roman"/>
          <w:spacing w:val="-2"/>
          <w:sz w:val="24"/>
          <w:szCs w:val="24"/>
          <w:lang w:eastAsia="ru-RU"/>
        </w:rPr>
        <w:t>агроэкосистемы</w:t>
      </w:r>
      <w:proofErr w:type="spellEnd"/>
      <w:r>
        <w:rPr>
          <w:rFonts w:ascii="Times New Roman" w:hAnsi="Times New Roman"/>
          <w:spacing w:val="-2"/>
          <w:sz w:val="24"/>
          <w:szCs w:val="24"/>
          <w:lang w:eastAsia="ru-RU"/>
        </w:rPr>
        <w:t xml:space="preserve">), процессы </w:t>
      </w:r>
      <w:r>
        <w:rPr>
          <w:rFonts w:ascii="Times New Roman" w:hAnsi="Times New Roman"/>
          <w:spacing w:val="-8"/>
          <w:sz w:val="24"/>
          <w:szCs w:val="24"/>
          <w:lang w:eastAsia="ru-RU"/>
        </w:rPr>
        <w:t xml:space="preserve">и явления (обмен веществ у растений и животных; пластический </w:t>
      </w:r>
      <w:r>
        <w:rPr>
          <w:rFonts w:ascii="Times New Roman" w:hAnsi="Times New Roman"/>
          <w:spacing w:val="-7"/>
          <w:sz w:val="24"/>
          <w:szCs w:val="24"/>
          <w:lang w:eastAsia="ru-RU"/>
        </w:rPr>
        <w:t>и энергетический обмен; фотосинтез и хемосинтез, митоз и мей</w:t>
      </w:r>
      <w:r>
        <w:rPr>
          <w:rFonts w:ascii="Times New Roman" w:hAnsi="Times New Roman"/>
          <w:spacing w:val="-6"/>
          <w:sz w:val="24"/>
          <w:szCs w:val="24"/>
          <w:lang w:eastAsia="ru-RU"/>
        </w:rPr>
        <w:t>оз; бесполое и половое размножение; оплодотворение у цветко</w:t>
      </w:r>
      <w:r>
        <w:rPr>
          <w:rFonts w:ascii="Times New Roman" w:hAnsi="Times New Roman"/>
          <w:spacing w:val="-5"/>
          <w:sz w:val="24"/>
          <w:szCs w:val="24"/>
          <w:lang w:eastAsia="ru-RU"/>
        </w:rPr>
        <w:t>вых растений и позвоночных животных; внешнее и внутреннее</w:t>
      </w:r>
      <w:r>
        <w:rPr>
          <w:rFonts w:ascii="Times New Roman" w:hAnsi="Times New Roman"/>
          <w:sz w:val="24"/>
          <w:szCs w:val="24"/>
          <w:lang w:eastAsia="ru-RU"/>
        </w:rPr>
        <w:t xml:space="preserve"> </w:t>
      </w:r>
      <w:r>
        <w:rPr>
          <w:rFonts w:ascii="Times New Roman" w:hAnsi="Times New Roman"/>
          <w:spacing w:val="-1"/>
          <w:sz w:val="24"/>
          <w:szCs w:val="24"/>
          <w:lang w:eastAsia="ru-RU"/>
        </w:rPr>
        <w:t xml:space="preserve">оплодотворение; формы естественного отбора; искусственный </w:t>
      </w:r>
      <w:r>
        <w:rPr>
          <w:rFonts w:ascii="Times New Roman" w:hAnsi="Times New Roman"/>
          <w:spacing w:val="-7"/>
          <w:sz w:val="24"/>
          <w:szCs w:val="24"/>
          <w:lang w:eastAsia="ru-RU"/>
        </w:rPr>
        <w:t>и естественный отбор; способы видообразования; макр</w:t>
      </w:r>
      <w:proofErr w:type="gramStart"/>
      <w:r>
        <w:rPr>
          <w:rFonts w:ascii="Times New Roman" w:hAnsi="Times New Roman"/>
          <w:spacing w:val="-7"/>
          <w:sz w:val="24"/>
          <w:szCs w:val="24"/>
          <w:lang w:eastAsia="ru-RU"/>
        </w:rPr>
        <w:t>о-</w:t>
      </w:r>
      <w:proofErr w:type="gramEnd"/>
      <w:r>
        <w:rPr>
          <w:rFonts w:ascii="Times New Roman" w:hAnsi="Times New Roman"/>
          <w:spacing w:val="-7"/>
          <w:sz w:val="24"/>
          <w:szCs w:val="24"/>
          <w:lang w:eastAsia="ru-RU"/>
        </w:rPr>
        <w:t xml:space="preserve"> и </w:t>
      </w:r>
      <w:proofErr w:type="spellStart"/>
      <w:r>
        <w:rPr>
          <w:rFonts w:ascii="Times New Roman" w:hAnsi="Times New Roman"/>
          <w:spacing w:val="-7"/>
          <w:sz w:val="24"/>
          <w:szCs w:val="24"/>
          <w:lang w:eastAsia="ru-RU"/>
        </w:rPr>
        <w:t>мик</w:t>
      </w:r>
      <w:r>
        <w:rPr>
          <w:rFonts w:ascii="Times New Roman" w:hAnsi="Times New Roman"/>
          <w:spacing w:val="-5"/>
          <w:sz w:val="24"/>
          <w:szCs w:val="24"/>
          <w:lang w:eastAsia="ru-RU"/>
        </w:rPr>
        <w:t>роэволюцию</w:t>
      </w:r>
      <w:proofErr w:type="spellEnd"/>
      <w:r>
        <w:rPr>
          <w:rFonts w:ascii="Times New Roman" w:hAnsi="Times New Roman"/>
          <w:spacing w:val="-5"/>
          <w:sz w:val="24"/>
          <w:szCs w:val="24"/>
          <w:lang w:eastAsia="ru-RU"/>
        </w:rPr>
        <w:t xml:space="preserve">; пути и направления эволюции) и делать выводы </w:t>
      </w:r>
      <w:r>
        <w:rPr>
          <w:rFonts w:ascii="Times New Roman" w:hAnsi="Times New Roman"/>
          <w:sz w:val="24"/>
          <w:szCs w:val="24"/>
          <w:lang w:eastAsia="ru-RU"/>
        </w:rPr>
        <w:t>на основе сравнения;</w:t>
      </w:r>
    </w:p>
    <w:p w:rsidR="00F56F8B" w:rsidRDefault="00F56F8B" w:rsidP="00F56F8B">
      <w:pPr>
        <w:shd w:val="clear" w:color="auto" w:fill="FFFFFF"/>
        <w:autoSpaceDE w:val="0"/>
        <w:autoSpaceDN w:val="0"/>
        <w:spacing w:after="0" w:line="240" w:lineRule="auto"/>
        <w:ind w:left="349" w:right="7" w:hanging="284"/>
        <w:jc w:val="both"/>
        <w:rPr>
          <w:rFonts w:ascii="Times New Roman" w:hAnsi="Times New Roman"/>
          <w:sz w:val="24"/>
          <w:szCs w:val="24"/>
          <w:lang w:eastAsia="ru-RU"/>
        </w:rPr>
      </w:pPr>
      <w:r>
        <w:rPr>
          <w:rFonts w:ascii="Times New Roman" w:hAnsi="Times New Roman"/>
          <w:bCs/>
          <w:iCs/>
          <w:spacing w:val="-3"/>
          <w:sz w:val="24"/>
          <w:szCs w:val="24"/>
          <w:lang w:eastAsia="ru-RU"/>
        </w:rPr>
        <w:t xml:space="preserve">9) анализировать и оценивать </w:t>
      </w:r>
      <w:r>
        <w:rPr>
          <w:rFonts w:ascii="Times New Roman" w:hAnsi="Times New Roman"/>
          <w:spacing w:val="-3"/>
          <w:sz w:val="24"/>
          <w:szCs w:val="24"/>
          <w:lang w:eastAsia="ru-RU"/>
        </w:rPr>
        <w:t xml:space="preserve">различные гипотезы сущности </w:t>
      </w:r>
      <w:r>
        <w:rPr>
          <w:rFonts w:ascii="Times New Roman" w:hAnsi="Times New Roman"/>
          <w:spacing w:val="-2"/>
          <w:sz w:val="24"/>
          <w:szCs w:val="24"/>
          <w:lang w:eastAsia="ru-RU"/>
        </w:rPr>
        <w:t xml:space="preserve">жизни, происхождения жизни и человека, человеческих рас, </w:t>
      </w:r>
      <w:r>
        <w:rPr>
          <w:rFonts w:ascii="Times New Roman" w:hAnsi="Times New Roman"/>
          <w:spacing w:val="-3"/>
          <w:sz w:val="24"/>
          <w:szCs w:val="24"/>
          <w:lang w:eastAsia="ru-RU"/>
        </w:rPr>
        <w:t xml:space="preserve">глобальные антропогенные изменения в биосфере, этические </w:t>
      </w:r>
      <w:r>
        <w:rPr>
          <w:rFonts w:ascii="Times New Roman" w:hAnsi="Times New Roman"/>
          <w:spacing w:val="-5"/>
          <w:sz w:val="24"/>
          <w:szCs w:val="24"/>
          <w:lang w:eastAsia="ru-RU"/>
        </w:rPr>
        <w:t>аспекты современных исследований в биологической науке;</w:t>
      </w:r>
    </w:p>
    <w:p w:rsidR="00F56F8B" w:rsidRDefault="00F56F8B" w:rsidP="00F56F8B">
      <w:pPr>
        <w:shd w:val="clear" w:color="auto" w:fill="FFFFFF"/>
        <w:autoSpaceDE w:val="0"/>
        <w:autoSpaceDN w:val="0"/>
        <w:spacing w:after="0" w:line="240" w:lineRule="auto"/>
        <w:ind w:left="349" w:hanging="284"/>
        <w:jc w:val="both"/>
        <w:rPr>
          <w:rFonts w:ascii="Times New Roman" w:hAnsi="Times New Roman"/>
          <w:sz w:val="24"/>
          <w:szCs w:val="24"/>
          <w:lang w:eastAsia="ru-RU"/>
        </w:rPr>
      </w:pPr>
      <w:r>
        <w:rPr>
          <w:rFonts w:ascii="Times New Roman" w:hAnsi="Times New Roman"/>
          <w:bCs/>
          <w:iCs/>
          <w:spacing w:val="-3"/>
          <w:sz w:val="24"/>
          <w:szCs w:val="24"/>
          <w:lang w:eastAsia="ru-RU"/>
        </w:rPr>
        <w:t>10) осуществлять самостоятельный поиск биологической ин</w:t>
      </w:r>
      <w:r>
        <w:rPr>
          <w:rFonts w:ascii="Times New Roman" w:hAnsi="Times New Roman"/>
          <w:bCs/>
          <w:iCs/>
          <w:spacing w:val="-1"/>
          <w:sz w:val="24"/>
          <w:szCs w:val="24"/>
          <w:lang w:eastAsia="ru-RU"/>
        </w:rPr>
        <w:t xml:space="preserve">формации </w:t>
      </w:r>
      <w:r>
        <w:rPr>
          <w:rFonts w:ascii="Times New Roman" w:hAnsi="Times New Roman"/>
          <w:spacing w:val="-1"/>
          <w:sz w:val="24"/>
          <w:szCs w:val="24"/>
          <w:lang w:eastAsia="ru-RU"/>
        </w:rPr>
        <w:t>в различных источниках (учебных текстах, спра</w:t>
      </w:r>
      <w:r>
        <w:rPr>
          <w:rFonts w:ascii="Times New Roman" w:hAnsi="Times New Roman"/>
          <w:spacing w:val="-5"/>
          <w:sz w:val="24"/>
          <w:szCs w:val="24"/>
          <w:lang w:eastAsia="ru-RU"/>
        </w:rPr>
        <w:t>вочниках, научно-популярных изданиях, компьютерных базах, ресурсах Интернета) и применять ее в собственных исследова</w:t>
      </w:r>
      <w:r>
        <w:rPr>
          <w:rFonts w:ascii="Times New Roman" w:hAnsi="Times New Roman"/>
          <w:sz w:val="24"/>
          <w:szCs w:val="24"/>
          <w:lang w:eastAsia="ru-RU"/>
        </w:rPr>
        <w:t>ниях;</w:t>
      </w:r>
    </w:p>
    <w:p w:rsidR="00F56F8B" w:rsidRDefault="00F56F8B" w:rsidP="00F56F8B">
      <w:pPr>
        <w:shd w:val="clear" w:color="auto" w:fill="FFFFFF"/>
        <w:spacing w:after="0" w:line="240" w:lineRule="auto"/>
        <w:ind w:right="14" w:firstLine="567"/>
        <w:jc w:val="both"/>
        <w:rPr>
          <w:rFonts w:ascii="Times New Roman" w:hAnsi="Times New Roman"/>
          <w:bCs/>
          <w:spacing w:val="-8"/>
          <w:sz w:val="24"/>
          <w:szCs w:val="24"/>
          <w:u w:val="single"/>
          <w:lang w:eastAsia="ru-RU"/>
        </w:rPr>
      </w:pPr>
    </w:p>
    <w:p w:rsidR="00F56F8B" w:rsidRDefault="00F56F8B" w:rsidP="00F56F8B">
      <w:pPr>
        <w:shd w:val="clear" w:color="auto" w:fill="FFFFFF"/>
        <w:spacing w:after="0" w:line="240" w:lineRule="auto"/>
        <w:ind w:right="14" w:firstLine="567"/>
        <w:jc w:val="both"/>
        <w:rPr>
          <w:rFonts w:ascii="Times New Roman" w:hAnsi="Times New Roman"/>
          <w:sz w:val="24"/>
          <w:szCs w:val="24"/>
          <w:lang w:eastAsia="ru-RU"/>
        </w:rPr>
      </w:pPr>
      <w:r>
        <w:rPr>
          <w:rFonts w:ascii="Times New Roman" w:hAnsi="Times New Roman"/>
          <w:bCs/>
          <w:spacing w:val="-8"/>
          <w:sz w:val="24"/>
          <w:szCs w:val="24"/>
          <w:lang w:eastAsia="ru-RU"/>
        </w:rPr>
        <w:t xml:space="preserve">Использовать  приобретенные знания и умения в практической </w:t>
      </w:r>
      <w:r>
        <w:rPr>
          <w:rFonts w:ascii="Times New Roman" w:hAnsi="Times New Roman"/>
          <w:bCs/>
          <w:sz w:val="24"/>
          <w:szCs w:val="24"/>
          <w:lang w:eastAsia="ru-RU"/>
        </w:rPr>
        <w:t xml:space="preserve">деятельности и повседневной жизни </w:t>
      </w:r>
      <w:proofErr w:type="gramStart"/>
      <w:r>
        <w:rPr>
          <w:rFonts w:ascii="Times New Roman" w:hAnsi="Times New Roman"/>
          <w:bCs/>
          <w:sz w:val="24"/>
          <w:szCs w:val="24"/>
          <w:lang w:eastAsia="ru-RU"/>
        </w:rPr>
        <w:t>для</w:t>
      </w:r>
      <w:proofErr w:type="gramEnd"/>
      <w:r>
        <w:rPr>
          <w:rFonts w:ascii="Times New Roman" w:hAnsi="Times New Roman"/>
          <w:bCs/>
          <w:sz w:val="24"/>
          <w:szCs w:val="24"/>
          <w:lang w:eastAsia="ru-RU"/>
        </w:rPr>
        <w:t>:</w:t>
      </w:r>
    </w:p>
    <w:p w:rsidR="00F56F8B" w:rsidRDefault="00F56F8B" w:rsidP="00F56F8B">
      <w:pPr>
        <w:shd w:val="clear" w:color="auto" w:fill="FFFFFF"/>
        <w:autoSpaceDE w:val="0"/>
        <w:autoSpaceDN w:val="0"/>
        <w:spacing w:after="0" w:line="240" w:lineRule="auto"/>
        <w:ind w:left="349" w:right="22" w:hanging="284"/>
        <w:jc w:val="both"/>
        <w:rPr>
          <w:rFonts w:ascii="Times New Roman" w:hAnsi="Times New Roman"/>
          <w:sz w:val="24"/>
          <w:szCs w:val="24"/>
          <w:lang w:eastAsia="ru-RU"/>
        </w:rPr>
      </w:pPr>
      <w:r>
        <w:rPr>
          <w:rFonts w:ascii="Times New Roman" w:hAnsi="Times New Roman"/>
          <w:spacing w:val="-6"/>
          <w:sz w:val="24"/>
          <w:szCs w:val="24"/>
          <w:lang w:eastAsia="ru-RU"/>
        </w:rPr>
        <w:t>1) грамотного оформления результатов биологических исследова</w:t>
      </w:r>
      <w:r>
        <w:rPr>
          <w:rFonts w:ascii="Times New Roman" w:hAnsi="Times New Roman"/>
          <w:spacing w:val="-6"/>
          <w:sz w:val="24"/>
          <w:szCs w:val="24"/>
          <w:lang w:eastAsia="ru-RU"/>
        </w:rPr>
        <w:softHyphen/>
      </w:r>
      <w:r>
        <w:rPr>
          <w:rFonts w:ascii="Times New Roman" w:hAnsi="Times New Roman"/>
          <w:sz w:val="24"/>
          <w:szCs w:val="24"/>
          <w:lang w:eastAsia="ru-RU"/>
        </w:rPr>
        <w:t>ний;</w:t>
      </w:r>
    </w:p>
    <w:p w:rsidR="00F56F8B" w:rsidRDefault="00F56F8B" w:rsidP="00F56F8B">
      <w:pPr>
        <w:shd w:val="clear" w:color="auto" w:fill="FFFFFF"/>
        <w:autoSpaceDE w:val="0"/>
        <w:autoSpaceDN w:val="0"/>
        <w:spacing w:after="0" w:line="240" w:lineRule="auto"/>
        <w:ind w:left="349" w:right="14" w:hanging="284"/>
        <w:jc w:val="both"/>
        <w:rPr>
          <w:rFonts w:ascii="Times New Roman" w:hAnsi="Times New Roman"/>
          <w:sz w:val="24"/>
          <w:szCs w:val="24"/>
          <w:lang w:eastAsia="ru-RU"/>
        </w:rPr>
      </w:pPr>
      <w:r>
        <w:rPr>
          <w:rFonts w:ascii="Times New Roman" w:hAnsi="Times New Roman"/>
          <w:spacing w:val="-3"/>
          <w:sz w:val="24"/>
          <w:szCs w:val="24"/>
          <w:lang w:eastAsia="ru-RU"/>
        </w:rPr>
        <w:lastRenderedPageBreak/>
        <w:t xml:space="preserve">2) обоснования и соблюдения правил поведения в окружающей </w:t>
      </w:r>
      <w:r>
        <w:rPr>
          <w:rFonts w:ascii="Times New Roman" w:hAnsi="Times New Roman"/>
          <w:spacing w:val="-8"/>
          <w:sz w:val="24"/>
          <w:szCs w:val="24"/>
          <w:lang w:eastAsia="ru-RU"/>
        </w:rPr>
        <w:t xml:space="preserve">среде, мер профилактики распространения вирусных (в том  </w:t>
      </w:r>
      <w:r>
        <w:rPr>
          <w:rFonts w:ascii="Times New Roman" w:hAnsi="Times New Roman"/>
          <w:spacing w:val="-2"/>
          <w:sz w:val="24"/>
          <w:szCs w:val="24"/>
          <w:lang w:eastAsia="ru-RU"/>
        </w:rPr>
        <w:t xml:space="preserve">ВИЧ-инфекции) и других заболеваний, стрессов, вредных </w:t>
      </w:r>
      <w:r>
        <w:rPr>
          <w:rFonts w:ascii="Times New Roman" w:hAnsi="Times New Roman"/>
          <w:spacing w:val="-5"/>
          <w:sz w:val="24"/>
          <w:szCs w:val="24"/>
          <w:lang w:eastAsia="ru-RU"/>
        </w:rPr>
        <w:t>привычек (курение, алкоголизм, наркомания);</w:t>
      </w:r>
    </w:p>
    <w:p w:rsidR="00F56F8B" w:rsidRDefault="00F56F8B" w:rsidP="00F56F8B">
      <w:pPr>
        <w:shd w:val="clear" w:color="auto" w:fill="FFFFFF"/>
        <w:autoSpaceDE w:val="0"/>
        <w:autoSpaceDN w:val="0"/>
        <w:spacing w:after="0" w:line="240" w:lineRule="auto"/>
        <w:ind w:left="349" w:right="22" w:hanging="284"/>
        <w:jc w:val="both"/>
        <w:rPr>
          <w:rFonts w:ascii="Times New Roman" w:hAnsi="Times New Roman"/>
          <w:sz w:val="24"/>
          <w:szCs w:val="24"/>
          <w:lang w:eastAsia="ru-RU"/>
        </w:rPr>
      </w:pPr>
      <w:r>
        <w:rPr>
          <w:rFonts w:ascii="Times New Roman" w:hAnsi="Times New Roman"/>
          <w:spacing w:val="-10"/>
          <w:sz w:val="24"/>
          <w:szCs w:val="24"/>
          <w:lang w:eastAsia="ru-RU"/>
        </w:rPr>
        <w:t xml:space="preserve">3) оказания первой помощи при простудных и других заболеваниях, </w:t>
      </w:r>
      <w:r>
        <w:rPr>
          <w:rFonts w:ascii="Times New Roman" w:hAnsi="Times New Roman"/>
          <w:sz w:val="24"/>
          <w:szCs w:val="24"/>
          <w:lang w:eastAsia="ru-RU"/>
        </w:rPr>
        <w:t>отравлении пищевыми продуктами;</w:t>
      </w:r>
    </w:p>
    <w:p w:rsidR="00F56F8B" w:rsidRDefault="00F56F8B" w:rsidP="00F56F8B">
      <w:pPr>
        <w:shd w:val="clear" w:color="auto" w:fill="FFFFFF"/>
        <w:autoSpaceDE w:val="0"/>
        <w:autoSpaceDN w:val="0"/>
        <w:spacing w:after="0" w:line="240" w:lineRule="auto"/>
        <w:ind w:left="349" w:right="14" w:hanging="284"/>
        <w:jc w:val="both"/>
        <w:rPr>
          <w:rFonts w:ascii="Times New Roman" w:hAnsi="Times New Roman"/>
          <w:sz w:val="24"/>
          <w:szCs w:val="24"/>
          <w:lang w:eastAsia="ru-RU"/>
        </w:rPr>
      </w:pPr>
      <w:r>
        <w:rPr>
          <w:rFonts w:ascii="Times New Roman" w:hAnsi="Times New Roman"/>
          <w:spacing w:val="-7"/>
          <w:sz w:val="24"/>
          <w:szCs w:val="24"/>
          <w:lang w:eastAsia="ru-RU"/>
        </w:rPr>
        <w:t>4) определения собственной позиции по отношению к экологичес</w:t>
      </w:r>
      <w:r>
        <w:rPr>
          <w:rFonts w:ascii="Times New Roman" w:hAnsi="Times New Roman"/>
          <w:spacing w:val="-5"/>
          <w:sz w:val="24"/>
          <w:szCs w:val="24"/>
          <w:lang w:eastAsia="ru-RU"/>
        </w:rPr>
        <w:t>ким проблемам, поведению в природной среде;</w:t>
      </w:r>
    </w:p>
    <w:p w:rsidR="00F56F8B" w:rsidRDefault="00F56F8B" w:rsidP="00F56F8B">
      <w:pPr>
        <w:shd w:val="clear" w:color="auto" w:fill="FFFFFF"/>
        <w:autoSpaceDE w:val="0"/>
        <w:autoSpaceDN w:val="0"/>
        <w:spacing w:after="0" w:line="240" w:lineRule="auto"/>
        <w:ind w:left="349" w:right="14" w:hanging="284"/>
        <w:jc w:val="both"/>
        <w:rPr>
          <w:rFonts w:ascii="Times New Roman" w:hAnsi="Times New Roman"/>
          <w:sz w:val="24"/>
          <w:szCs w:val="24"/>
          <w:lang w:eastAsia="ru-RU"/>
        </w:rPr>
      </w:pPr>
      <w:r>
        <w:rPr>
          <w:rFonts w:ascii="Times New Roman" w:hAnsi="Times New Roman"/>
          <w:spacing w:val="-6"/>
          <w:sz w:val="24"/>
          <w:szCs w:val="24"/>
          <w:lang w:eastAsia="ru-RU"/>
        </w:rPr>
        <w:t xml:space="preserve">5) оценки этических аспектов некоторых исследований в области </w:t>
      </w:r>
      <w:r>
        <w:rPr>
          <w:rFonts w:ascii="Times New Roman" w:hAnsi="Times New Roman"/>
          <w:spacing w:val="-1"/>
          <w:sz w:val="24"/>
          <w:szCs w:val="24"/>
          <w:lang w:eastAsia="ru-RU"/>
        </w:rPr>
        <w:t>биотехнологии (клонирование, искусственное оплодотворе</w:t>
      </w:r>
      <w:r>
        <w:rPr>
          <w:rFonts w:ascii="Times New Roman" w:hAnsi="Times New Roman"/>
          <w:sz w:val="24"/>
          <w:szCs w:val="24"/>
          <w:lang w:eastAsia="ru-RU"/>
        </w:rPr>
        <w:t>ние).</w:t>
      </w:r>
    </w:p>
    <w:p w:rsidR="00F56F8B" w:rsidRDefault="00F56F8B" w:rsidP="00F56F8B">
      <w:pPr>
        <w:shd w:val="clear" w:color="auto" w:fill="FFFFFF"/>
        <w:autoSpaceDE w:val="0"/>
        <w:autoSpaceDN w:val="0"/>
        <w:spacing w:after="0" w:line="240" w:lineRule="auto"/>
        <w:ind w:left="349" w:right="14" w:hanging="284"/>
        <w:jc w:val="both"/>
        <w:rPr>
          <w:rFonts w:ascii="Times New Roman" w:hAnsi="Times New Roman"/>
          <w:sz w:val="24"/>
          <w:szCs w:val="24"/>
          <w:lang w:eastAsia="ru-RU"/>
        </w:rPr>
      </w:pPr>
    </w:p>
    <w:p w:rsidR="00F56F8B" w:rsidRDefault="00F56F8B" w:rsidP="00F56F8B">
      <w:pPr>
        <w:spacing w:after="0" w:line="240" w:lineRule="auto"/>
        <w:jc w:val="center"/>
        <w:outlineLvl w:val="0"/>
        <w:rPr>
          <w:rFonts w:ascii="Times New Roman" w:hAnsi="Times New Roman"/>
          <w:b/>
          <w:sz w:val="24"/>
          <w:szCs w:val="24"/>
          <w:lang w:eastAsia="ru-RU"/>
        </w:rPr>
      </w:pPr>
      <w:r>
        <w:rPr>
          <w:rFonts w:ascii="Times New Roman" w:hAnsi="Times New Roman"/>
          <w:b/>
          <w:sz w:val="24"/>
          <w:szCs w:val="24"/>
          <w:lang w:eastAsia="ru-RU"/>
        </w:rPr>
        <w:t>УЧЕБНО – МЕТОДИЧЕСКОЕ ОБЕСПЕЧЕНИЕ</w:t>
      </w:r>
    </w:p>
    <w:p w:rsidR="00F56F8B" w:rsidRDefault="00F56F8B" w:rsidP="00F56F8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Используемая литература</w:t>
      </w:r>
    </w:p>
    <w:p w:rsidR="00F56F8B" w:rsidRDefault="00F56F8B" w:rsidP="00F56F8B">
      <w:pPr>
        <w:spacing w:after="0" w:line="240" w:lineRule="auto"/>
        <w:ind w:right="30"/>
        <w:jc w:val="both"/>
        <w:rPr>
          <w:rFonts w:ascii="Times New Roman" w:hAnsi="Times New Roman"/>
          <w:b/>
          <w:bCs/>
          <w:color w:val="000000"/>
          <w:sz w:val="24"/>
          <w:szCs w:val="24"/>
          <w:shd w:val="clear" w:color="auto" w:fill="FFFFFF"/>
          <w:lang w:eastAsia="ru-RU"/>
        </w:rPr>
      </w:pPr>
    </w:p>
    <w:p w:rsidR="00F56F8B" w:rsidRDefault="00F56F8B" w:rsidP="00F56F8B">
      <w:pPr>
        <w:spacing w:after="0" w:line="240" w:lineRule="auto"/>
        <w:ind w:right="30"/>
        <w:jc w:val="both"/>
        <w:rPr>
          <w:rFonts w:ascii="Times New Roman" w:hAnsi="Times New Roman"/>
          <w:sz w:val="24"/>
          <w:szCs w:val="24"/>
          <w:lang w:eastAsia="ru-RU"/>
        </w:rPr>
      </w:pPr>
      <w:r>
        <w:rPr>
          <w:rFonts w:ascii="Times New Roman" w:hAnsi="Times New Roman"/>
          <w:color w:val="000000"/>
          <w:sz w:val="24"/>
          <w:szCs w:val="24"/>
          <w:lang w:eastAsia="ru-RU"/>
        </w:rPr>
        <w:t xml:space="preserve"> Грин Н., </w:t>
      </w:r>
      <w:proofErr w:type="spellStart"/>
      <w:r>
        <w:rPr>
          <w:rFonts w:ascii="Times New Roman" w:hAnsi="Times New Roman"/>
          <w:color w:val="000000"/>
          <w:sz w:val="24"/>
          <w:szCs w:val="24"/>
          <w:lang w:eastAsia="ru-RU"/>
        </w:rPr>
        <w:t>Стаут</w:t>
      </w:r>
      <w:proofErr w:type="spellEnd"/>
      <w:r>
        <w:rPr>
          <w:rFonts w:ascii="Times New Roman" w:hAnsi="Times New Roman"/>
          <w:color w:val="000000"/>
          <w:sz w:val="24"/>
          <w:szCs w:val="24"/>
          <w:lang w:eastAsia="ru-RU"/>
        </w:rPr>
        <w:t xml:space="preserve"> У., Тейлор Д. Биология: в 3-х томах: Перевод с английского/Под </w:t>
      </w:r>
      <w:proofErr w:type="spellStart"/>
      <w:proofErr w:type="gramStart"/>
      <w:r>
        <w:rPr>
          <w:rFonts w:ascii="Times New Roman" w:hAnsi="Times New Roman"/>
          <w:color w:val="000000"/>
          <w:sz w:val="24"/>
          <w:szCs w:val="24"/>
          <w:lang w:eastAsia="ru-RU"/>
        </w:rPr>
        <w:t>ред</w:t>
      </w:r>
      <w:proofErr w:type="spellEnd"/>
      <w:proofErr w:type="gramEnd"/>
      <w:r>
        <w:rPr>
          <w:rFonts w:ascii="Times New Roman" w:hAnsi="Times New Roman"/>
          <w:color w:val="000000"/>
          <w:sz w:val="24"/>
          <w:szCs w:val="24"/>
          <w:lang w:eastAsia="ru-RU"/>
        </w:rPr>
        <w:t xml:space="preserve"> Р. </w:t>
      </w:r>
      <w:proofErr w:type="spellStart"/>
      <w:r>
        <w:rPr>
          <w:rFonts w:ascii="Times New Roman" w:hAnsi="Times New Roman"/>
          <w:color w:val="000000"/>
          <w:sz w:val="24"/>
          <w:szCs w:val="24"/>
          <w:lang w:eastAsia="ru-RU"/>
        </w:rPr>
        <w:t>Сопера</w:t>
      </w:r>
      <w:proofErr w:type="spellEnd"/>
      <w:r>
        <w:rPr>
          <w:rFonts w:ascii="Times New Roman" w:hAnsi="Times New Roman"/>
          <w:color w:val="000000"/>
          <w:sz w:val="24"/>
          <w:szCs w:val="24"/>
          <w:lang w:eastAsia="ru-RU"/>
        </w:rPr>
        <w:t>. – М.: Мир, 1993.</w:t>
      </w:r>
    </w:p>
    <w:p w:rsidR="00F56F8B" w:rsidRDefault="00F56F8B" w:rsidP="00F56F8B">
      <w:pPr>
        <w:spacing w:after="0" w:line="240" w:lineRule="auto"/>
        <w:ind w:right="30"/>
        <w:jc w:val="both"/>
        <w:rPr>
          <w:rFonts w:ascii="Times New Roman" w:hAnsi="Times New Roman"/>
          <w:sz w:val="24"/>
          <w:szCs w:val="24"/>
          <w:lang w:eastAsia="ru-RU"/>
        </w:rPr>
      </w:pPr>
      <w:r>
        <w:rPr>
          <w:rFonts w:ascii="Times New Roman" w:hAnsi="Times New Roman"/>
          <w:color w:val="000000"/>
          <w:sz w:val="24"/>
          <w:szCs w:val="24"/>
          <w:lang w:eastAsia="ru-RU"/>
        </w:rPr>
        <w:t xml:space="preserve">Готовимся к Единому государственному экзамену. Биология. Растения. Грибы. Лишайники / В.Н. Фросин, В.И. </w:t>
      </w:r>
      <w:proofErr w:type="spellStart"/>
      <w:r>
        <w:rPr>
          <w:rFonts w:ascii="Times New Roman" w:hAnsi="Times New Roman"/>
          <w:color w:val="000000"/>
          <w:sz w:val="24"/>
          <w:szCs w:val="24"/>
          <w:lang w:eastAsia="ru-RU"/>
        </w:rPr>
        <w:t>Сивоглазов</w:t>
      </w:r>
      <w:proofErr w:type="spellEnd"/>
      <w:r>
        <w:rPr>
          <w:rFonts w:ascii="Times New Roman" w:hAnsi="Times New Roman"/>
          <w:color w:val="000000"/>
          <w:sz w:val="24"/>
          <w:szCs w:val="24"/>
          <w:lang w:eastAsia="ru-RU"/>
        </w:rPr>
        <w:t>. – М.: Дрофа, 2005.</w:t>
      </w:r>
    </w:p>
    <w:p w:rsidR="00F56F8B" w:rsidRDefault="00F56F8B" w:rsidP="00F56F8B">
      <w:pPr>
        <w:spacing w:after="0" w:line="240" w:lineRule="auto"/>
        <w:ind w:right="30"/>
        <w:jc w:val="both"/>
        <w:rPr>
          <w:rFonts w:ascii="Times New Roman" w:hAnsi="Times New Roman"/>
          <w:sz w:val="24"/>
          <w:szCs w:val="24"/>
          <w:lang w:eastAsia="ru-RU"/>
        </w:rPr>
      </w:pPr>
      <w:r>
        <w:rPr>
          <w:rFonts w:ascii="Times New Roman" w:hAnsi="Times New Roman"/>
          <w:color w:val="000000"/>
          <w:sz w:val="24"/>
          <w:szCs w:val="24"/>
          <w:lang w:eastAsia="ru-RU"/>
        </w:rPr>
        <w:t xml:space="preserve">Готовимся к Единому государственному экзамену. Биология. Животные / В.Н. Фросин, В.И. </w:t>
      </w:r>
      <w:proofErr w:type="spellStart"/>
      <w:r>
        <w:rPr>
          <w:rFonts w:ascii="Times New Roman" w:hAnsi="Times New Roman"/>
          <w:color w:val="000000"/>
          <w:sz w:val="24"/>
          <w:szCs w:val="24"/>
          <w:lang w:eastAsia="ru-RU"/>
        </w:rPr>
        <w:t>Сивоглазов</w:t>
      </w:r>
      <w:proofErr w:type="spellEnd"/>
      <w:r>
        <w:rPr>
          <w:rFonts w:ascii="Times New Roman" w:hAnsi="Times New Roman"/>
          <w:color w:val="000000"/>
          <w:sz w:val="24"/>
          <w:szCs w:val="24"/>
          <w:lang w:eastAsia="ru-RU"/>
        </w:rPr>
        <w:t>. – М.: Дрофа, 2004.</w:t>
      </w:r>
    </w:p>
    <w:p w:rsidR="00F56F8B" w:rsidRDefault="00F56F8B" w:rsidP="00F56F8B">
      <w:pPr>
        <w:spacing w:after="0" w:line="240" w:lineRule="auto"/>
        <w:ind w:right="30"/>
        <w:jc w:val="both"/>
        <w:rPr>
          <w:rFonts w:ascii="Times New Roman" w:hAnsi="Times New Roman"/>
          <w:sz w:val="24"/>
          <w:szCs w:val="24"/>
          <w:lang w:eastAsia="ru-RU"/>
        </w:rPr>
      </w:pPr>
      <w:r>
        <w:rPr>
          <w:rFonts w:ascii="Times New Roman" w:hAnsi="Times New Roman"/>
          <w:color w:val="000000"/>
          <w:sz w:val="24"/>
          <w:szCs w:val="24"/>
          <w:lang w:eastAsia="ru-RU"/>
        </w:rPr>
        <w:t xml:space="preserve">Готовимся к Единому государственному экзамену. Биология. Человек / В.Н. Фросин, В.И. </w:t>
      </w:r>
      <w:proofErr w:type="spellStart"/>
      <w:r>
        <w:rPr>
          <w:rFonts w:ascii="Times New Roman" w:hAnsi="Times New Roman"/>
          <w:color w:val="000000"/>
          <w:sz w:val="24"/>
          <w:szCs w:val="24"/>
          <w:lang w:eastAsia="ru-RU"/>
        </w:rPr>
        <w:t>Сивоглазов</w:t>
      </w:r>
      <w:proofErr w:type="spellEnd"/>
      <w:r>
        <w:rPr>
          <w:rFonts w:ascii="Times New Roman" w:hAnsi="Times New Roman"/>
          <w:color w:val="000000"/>
          <w:sz w:val="24"/>
          <w:szCs w:val="24"/>
          <w:lang w:eastAsia="ru-RU"/>
        </w:rPr>
        <w:t>. – М.: Дрофа, 2004.</w:t>
      </w:r>
    </w:p>
    <w:p w:rsidR="00F56F8B" w:rsidRDefault="00F56F8B" w:rsidP="00F56F8B">
      <w:pPr>
        <w:spacing w:after="0" w:line="240" w:lineRule="auto"/>
        <w:ind w:right="30"/>
        <w:jc w:val="both"/>
        <w:rPr>
          <w:rFonts w:ascii="Times New Roman" w:hAnsi="Times New Roman"/>
          <w:sz w:val="24"/>
          <w:szCs w:val="24"/>
          <w:lang w:eastAsia="ru-RU"/>
        </w:rPr>
      </w:pPr>
      <w:r>
        <w:rPr>
          <w:rFonts w:ascii="Times New Roman" w:hAnsi="Times New Roman"/>
          <w:color w:val="000000"/>
          <w:sz w:val="24"/>
          <w:szCs w:val="24"/>
          <w:lang w:eastAsia="ru-RU"/>
        </w:rPr>
        <w:t>Биология. Общая биология. Профильный уровень. 10 класс: учебник для общеобразовательных учреждений / В.Б. Захаров, Н.И. Сонин, Е.Т. Захарова. М.: Дрофа, 2008.</w:t>
      </w:r>
    </w:p>
    <w:p w:rsidR="00F56F8B" w:rsidRDefault="00F56F8B" w:rsidP="00F56F8B">
      <w:pPr>
        <w:spacing w:after="0" w:line="240" w:lineRule="auto"/>
        <w:ind w:right="30"/>
        <w:jc w:val="both"/>
        <w:rPr>
          <w:rFonts w:ascii="Times New Roman" w:hAnsi="Times New Roman"/>
          <w:sz w:val="24"/>
          <w:szCs w:val="24"/>
          <w:lang w:eastAsia="ru-RU"/>
        </w:rPr>
      </w:pPr>
      <w:r>
        <w:rPr>
          <w:rFonts w:ascii="Times New Roman" w:hAnsi="Times New Roman"/>
          <w:color w:val="000000"/>
          <w:sz w:val="24"/>
          <w:szCs w:val="24"/>
          <w:lang w:eastAsia="ru-RU"/>
        </w:rPr>
        <w:t>Биология. Общая биология. Профильный уровень. 11 класс: учебник для общеобразовательных учреждений / В.Б. Захаров, Н.И. Сонин, Е.Т. Захарова. М.: Дрофа, 2007.</w:t>
      </w:r>
    </w:p>
    <w:p w:rsidR="00F56F8B" w:rsidRDefault="00F56F8B" w:rsidP="00F56F8B">
      <w:pPr>
        <w:spacing w:after="0" w:line="240" w:lineRule="auto"/>
        <w:ind w:right="30"/>
        <w:jc w:val="both"/>
        <w:rPr>
          <w:rFonts w:ascii="Times New Roman" w:hAnsi="Times New Roman"/>
          <w:sz w:val="24"/>
          <w:szCs w:val="24"/>
          <w:lang w:eastAsia="ru-RU"/>
        </w:rPr>
      </w:pPr>
      <w:r>
        <w:rPr>
          <w:rFonts w:ascii="Times New Roman" w:hAnsi="Times New Roman"/>
          <w:color w:val="000000"/>
          <w:sz w:val="24"/>
          <w:szCs w:val="24"/>
          <w:lang w:eastAsia="ru-RU"/>
        </w:rPr>
        <w:t xml:space="preserve">Калинова Г.С., Мягкова А.Н., </w:t>
      </w:r>
      <w:proofErr w:type="spellStart"/>
      <w:r>
        <w:rPr>
          <w:rFonts w:ascii="Times New Roman" w:hAnsi="Times New Roman"/>
          <w:color w:val="000000"/>
          <w:sz w:val="24"/>
          <w:szCs w:val="24"/>
          <w:lang w:eastAsia="ru-RU"/>
        </w:rPr>
        <w:t>Резникова</w:t>
      </w:r>
      <w:proofErr w:type="spellEnd"/>
      <w:r>
        <w:rPr>
          <w:rFonts w:ascii="Times New Roman" w:hAnsi="Times New Roman"/>
          <w:color w:val="000000"/>
          <w:sz w:val="24"/>
          <w:szCs w:val="24"/>
          <w:lang w:eastAsia="ru-RU"/>
        </w:rPr>
        <w:t xml:space="preserve"> В.З. Зачёты по биологии. Растения. Бактерии. Грибы. Лишайники: учебное пособие для общеобразовательных учреждений. – М.: Лист-Нью, 1999.</w:t>
      </w:r>
    </w:p>
    <w:p w:rsidR="00F56F8B" w:rsidRDefault="00F56F8B" w:rsidP="00F56F8B">
      <w:pPr>
        <w:spacing w:after="0" w:line="240" w:lineRule="auto"/>
        <w:ind w:right="30"/>
        <w:jc w:val="both"/>
        <w:rPr>
          <w:rFonts w:ascii="Times New Roman" w:hAnsi="Times New Roman"/>
          <w:sz w:val="24"/>
          <w:szCs w:val="24"/>
          <w:lang w:eastAsia="ru-RU"/>
        </w:rPr>
      </w:pPr>
      <w:r>
        <w:rPr>
          <w:rFonts w:ascii="Times New Roman" w:hAnsi="Times New Roman"/>
          <w:color w:val="000000"/>
          <w:sz w:val="24"/>
          <w:szCs w:val="24"/>
          <w:lang w:eastAsia="ru-RU"/>
        </w:rPr>
        <w:t xml:space="preserve">Калинова Г.С., Мягкова А.Н., </w:t>
      </w:r>
      <w:proofErr w:type="spellStart"/>
      <w:r>
        <w:rPr>
          <w:rFonts w:ascii="Times New Roman" w:hAnsi="Times New Roman"/>
          <w:color w:val="000000"/>
          <w:sz w:val="24"/>
          <w:szCs w:val="24"/>
          <w:lang w:eastAsia="ru-RU"/>
        </w:rPr>
        <w:t>Резникова</w:t>
      </w:r>
      <w:proofErr w:type="spellEnd"/>
      <w:r>
        <w:rPr>
          <w:rFonts w:ascii="Times New Roman" w:hAnsi="Times New Roman"/>
          <w:color w:val="000000"/>
          <w:sz w:val="24"/>
          <w:szCs w:val="24"/>
          <w:lang w:eastAsia="ru-RU"/>
        </w:rPr>
        <w:t xml:space="preserve"> В.З. Зачёты по биологии. Животные: учебное пособие для общеобразовательных учреждений. – М.: Лист-Нью, 1999.</w:t>
      </w:r>
    </w:p>
    <w:p w:rsidR="00F56F8B" w:rsidRDefault="00F56F8B" w:rsidP="00F56F8B">
      <w:pPr>
        <w:spacing w:after="0" w:line="240" w:lineRule="auto"/>
        <w:ind w:right="30"/>
        <w:jc w:val="both"/>
        <w:rPr>
          <w:rFonts w:ascii="Times New Roman" w:hAnsi="Times New Roman"/>
          <w:sz w:val="24"/>
          <w:szCs w:val="24"/>
          <w:lang w:eastAsia="ru-RU"/>
        </w:rPr>
      </w:pPr>
      <w:r>
        <w:rPr>
          <w:rFonts w:ascii="Times New Roman" w:hAnsi="Times New Roman"/>
          <w:color w:val="000000"/>
          <w:sz w:val="24"/>
          <w:szCs w:val="24"/>
          <w:lang w:eastAsia="ru-RU"/>
        </w:rPr>
        <w:t xml:space="preserve">Калинова Г.С., Мягкова А.Н., </w:t>
      </w:r>
      <w:proofErr w:type="spellStart"/>
      <w:r>
        <w:rPr>
          <w:rFonts w:ascii="Times New Roman" w:hAnsi="Times New Roman"/>
          <w:color w:val="000000"/>
          <w:sz w:val="24"/>
          <w:szCs w:val="24"/>
          <w:lang w:eastAsia="ru-RU"/>
        </w:rPr>
        <w:t>Резникова</w:t>
      </w:r>
      <w:proofErr w:type="spellEnd"/>
      <w:r>
        <w:rPr>
          <w:rFonts w:ascii="Times New Roman" w:hAnsi="Times New Roman"/>
          <w:color w:val="000000"/>
          <w:sz w:val="24"/>
          <w:szCs w:val="24"/>
          <w:lang w:eastAsia="ru-RU"/>
        </w:rPr>
        <w:t xml:space="preserve"> В.З. Зачёты по биологии. Человек и его здоровье: учебное пособие для общеобразовательных учреждений. – М.: Лист-Нью, 1999.</w:t>
      </w:r>
    </w:p>
    <w:p w:rsidR="00F56F8B" w:rsidRDefault="00F56F8B" w:rsidP="00F56F8B">
      <w:pPr>
        <w:spacing w:after="0" w:line="240" w:lineRule="auto"/>
        <w:ind w:right="30"/>
        <w:jc w:val="both"/>
        <w:rPr>
          <w:rFonts w:ascii="Times New Roman" w:hAnsi="Times New Roman"/>
          <w:sz w:val="24"/>
          <w:szCs w:val="24"/>
          <w:lang w:eastAsia="ru-RU"/>
        </w:rPr>
      </w:pPr>
      <w:proofErr w:type="spellStart"/>
      <w:r>
        <w:rPr>
          <w:rFonts w:ascii="Times New Roman" w:hAnsi="Times New Roman"/>
          <w:color w:val="000000"/>
          <w:sz w:val="24"/>
          <w:szCs w:val="24"/>
          <w:lang w:eastAsia="ru-RU"/>
        </w:rPr>
        <w:t>Лернер</w:t>
      </w:r>
      <w:proofErr w:type="spellEnd"/>
      <w:r>
        <w:rPr>
          <w:rFonts w:ascii="Times New Roman" w:hAnsi="Times New Roman"/>
          <w:color w:val="000000"/>
          <w:sz w:val="24"/>
          <w:szCs w:val="24"/>
          <w:lang w:eastAsia="ru-RU"/>
        </w:rPr>
        <w:t xml:space="preserve"> Г.И. Биология животных. Тесты и задания. 8 класс – М.: Аквариум, 1997.</w:t>
      </w:r>
    </w:p>
    <w:p w:rsidR="00F56F8B" w:rsidRDefault="00F56F8B" w:rsidP="00F56F8B">
      <w:pPr>
        <w:spacing w:after="0" w:line="240" w:lineRule="auto"/>
        <w:ind w:right="30"/>
        <w:jc w:val="both"/>
        <w:rPr>
          <w:rFonts w:ascii="Times New Roman" w:hAnsi="Times New Roman"/>
          <w:sz w:val="24"/>
          <w:szCs w:val="24"/>
          <w:lang w:eastAsia="ru-RU"/>
        </w:rPr>
      </w:pPr>
      <w:proofErr w:type="spellStart"/>
      <w:r>
        <w:rPr>
          <w:rFonts w:ascii="Times New Roman" w:hAnsi="Times New Roman"/>
          <w:color w:val="000000"/>
          <w:sz w:val="24"/>
          <w:szCs w:val="24"/>
          <w:lang w:eastAsia="ru-RU"/>
        </w:rPr>
        <w:t>Лернер</w:t>
      </w:r>
      <w:proofErr w:type="spellEnd"/>
      <w:r>
        <w:rPr>
          <w:rFonts w:ascii="Times New Roman" w:hAnsi="Times New Roman"/>
          <w:color w:val="000000"/>
          <w:sz w:val="24"/>
          <w:szCs w:val="24"/>
          <w:lang w:eastAsia="ru-RU"/>
        </w:rPr>
        <w:t xml:space="preserve"> Г.И. Человек. Анатомия, физиология, гигиена. Поурочные тесты и задания. 9 класс – М.: Аквариум, 1998.</w:t>
      </w:r>
    </w:p>
    <w:p w:rsidR="00F56F8B" w:rsidRDefault="00F56F8B" w:rsidP="00F56F8B">
      <w:pPr>
        <w:spacing w:after="0" w:line="240" w:lineRule="auto"/>
        <w:ind w:right="30"/>
        <w:jc w:val="both"/>
        <w:rPr>
          <w:rFonts w:ascii="Times New Roman" w:hAnsi="Times New Roman"/>
          <w:sz w:val="24"/>
          <w:szCs w:val="24"/>
          <w:lang w:eastAsia="ru-RU"/>
        </w:rPr>
      </w:pPr>
      <w:proofErr w:type="spellStart"/>
      <w:r>
        <w:rPr>
          <w:rFonts w:ascii="Times New Roman" w:hAnsi="Times New Roman"/>
          <w:color w:val="000000"/>
          <w:sz w:val="24"/>
          <w:szCs w:val="24"/>
          <w:lang w:eastAsia="ru-RU"/>
        </w:rPr>
        <w:t>Лернер</w:t>
      </w:r>
      <w:proofErr w:type="spellEnd"/>
      <w:r>
        <w:rPr>
          <w:rFonts w:ascii="Times New Roman" w:hAnsi="Times New Roman"/>
          <w:color w:val="000000"/>
          <w:sz w:val="24"/>
          <w:szCs w:val="24"/>
          <w:lang w:eastAsia="ru-RU"/>
        </w:rPr>
        <w:t xml:space="preserve"> Г.И. Общая биология. Поурочные тесты и задания. 10-11 класс – М.: Аквариум, 1998.</w:t>
      </w:r>
    </w:p>
    <w:p w:rsidR="00F56F8B" w:rsidRDefault="00F56F8B" w:rsidP="00F56F8B">
      <w:pPr>
        <w:spacing w:after="0" w:line="240" w:lineRule="auto"/>
        <w:ind w:right="30"/>
        <w:jc w:val="both"/>
        <w:rPr>
          <w:rFonts w:ascii="Times New Roman" w:hAnsi="Times New Roman"/>
          <w:sz w:val="24"/>
          <w:szCs w:val="24"/>
          <w:lang w:eastAsia="ru-RU"/>
        </w:rPr>
      </w:pPr>
      <w:r>
        <w:rPr>
          <w:rFonts w:ascii="Times New Roman" w:hAnsi="Times New Roman"/>
          <w:color w:val="000000"/>
          <w:sz w:val="24"/>
          <w:szCs w:val="24"/>
          <w:lang w:eastAsia="ru-RU"/>
        </w:rPr>
        <w:t>Самое полное издание типовых вариантов реальных заданий ЕГЭ: 2009: Биология</w:t>
      </w:r>
      <w:proofErr w:type="gramStart"/>
      <w:r>
        <w:rPr>
          <w:rFonts w:ascii="Times New Roman" w:hAnsi="Times New Roman"/>
          <w:color w:val="000000"/>
          <w:sz w:val="24"/>
          <w:szCs w:val="24"/>
          <w:lang w:eastAsia="ru-RU"/>
        </w:rPr>
        <w:t xml:space="preserve"> / А</w:t>
      </w:r>
      <w:proofErr w:type="gramEnd"/>
      <w:r>
        <w:rPr>
          <w:rFonts w:ascii="Times New Roman" w:hAnsi="Times New Roman"/>
          <w:color w:val="000000"/>
          <w:sz w:val="24"/>
          <w:szCs w:val="24"/>
          <w:lang w:eastAsia="ru-RU"/>
        </w:rPr>
        <w:t xml:space="preserve">вт.-сост. Е.А. Никишова, С.П. Шаталова. – М.: </w:t>
      </w:r>
      <w:proofErr w:type="spellStart"/>
      <w:r>
        <w:rPr>
          <w:rFonts w:ascii="Times New Roman" w:hAnsi="Times New Roman"/>
          <w:color w:val="000000"/>
          <w:sz w:val="24"/>
          <w:szCs w:val="24"/>
          <w:lang w:eastAsia="ru-RU"/>
        </w:rPr>
        <w:t>Астрель</w:t>
      </w:r>
      <w:proofErr w:type="spellEnd"/>
      <w:r>
        <w:rPr>
          <w:rFonts w:ascii="Times New Roman" w:hAnsi="Times New Roman"/>
          <w:color w:val="000000"/>
          <w:sz w:val="24"/>
          <w:szCs w:val="24"/>
          <w:lang w:eastAsia="ru-RU"/>
        </w:rPr>
        <w:t>, 2009.</w:t>
      </w:r>
    </w:p>
    <w:p w:rsidR="00F56F8B" w:rsidRDefault="00F56F8B" w:rsidP="00F56F8B">
      <w:pPr>
        <w:spacing w:after="0" w:line="240" w:lineRule="auto"/>
        <w:ind w:right="30"/>
        <w:jc w:val="both"/>
        <w:rPr>
          <w:rFonts w:ascii="Times New Roman" w:hAnsi="Times New Roman"/>
          <w:sz w:val="24"/>
          <w:szCs w:val="24"/>
          <w:lang w:eastAsia="ru-RU"/>
        </w:rPr>
      </w:pPr>
      <w:r>
        <w:rPr>
          <w:rFonts w:ascii="Times New Roman" w:hAnsi="Times New Roman"/>
          <w:color w:val="000000"/>
          <w:sz w:val="24"/>
          <w:szCs w:val="24"/>
          <w:lang w:eastAsia="ru-RU"/>
        </w:rPr>
        <w:t>Единый государственный экзамен: биология: контрольно-измерительные материалы: 2010</w:t>
      </w:r>
      <w:proofErr w:type="gramStart"/>
      <w:r>
        <w:rPr>
          <w:rFonts w:ascii="Times New Roman" w:hAnsi="Times New Roman"/>
          <w:color w:val="000000"/>
          <w:sz w:val="24"/>
          <w:szCs w:val="24"/>
          <w:lang w:eastAsia="ru-RU"/>
        </w:rPr>
        <w:t xml:space="preserve"> / А</w:t>
      </w:r>
      <w:proofErr w:type="gramEnd"/>
      <w:r>
        <w:rPr>
          <w:rFonts w:ascii="Times New Roman" w:hAnsi="Times New Roman"/>
          <w:color w:val="000000"/>
          <w:sz w:val="24"/>
          <w:szCs w:val="24"/>
          <w:lang w:eastAsia="ru-RU"/>
        </w:rPr>
        <w:t>вт.-сост. Г.Н. Панина, Г.А. Павлова. – М.: Просвещение; СПб</w:t>
      </w:r>
      <w:proofErr w:type="gramStart"/>
      <w:r>
        <w:rPr>
          <w:rFonts w:ascii="Times New Roman" w:hAnsi="Times New Roman"/>
          <w:color w:val="000000"/>
          <w:sz w:val="24"/>
          <w:szCs w:val="24"/>
          <w:lang w:eastAsia="ru-RU"/>
        </w:rPr>
        <w:t xml:space="preserve">.: </w:t>
      </w:r>
      <w:proofErr w:type="gramEnd"/>
      <w:r>
        <w:rPr>
          <w:rFonts w:ascii="Times New Roman" w:hAnsi="Times New Roman"/>
          <w:color w:val="000000"/>
          <w:sz w:val="24"/>
          <w:szCs w:val="24"/>
          <w:lang w:eastAsia="ru-RU"/>
        </w:rPr>
        <w:t>филиал издательства «Просвещение», 2010.</w:t>
      </w:r>
    </w:p>
    <w:p w:rsidR="00F56F8B" w:rsidRDefault="00F56F8B" w:rsidP="00F56F8B">
      <w:pPr>
        <w:shd w:val="clear" w:color="auto" w:fill="FFFFFF"/>
        <w:autoSpaceDE w:val="0"/>
        <w:autoSpaceDN w:val="0"/>
        <w:spacing w:after="0" w:line="240" w:lineRule="auto"/>
        <w:ind w:left="349" w:right="14" w:hanging="284"/>
        <w:jc w:val="both"/>
        <w:rPr>
          <w:rFonts w:ascii="Times New Roman" w:hAnsi="Times New Roman"/>
          <w:sz w:val="24"/>
          <w:szCs w:val="24"/>
          <w:lang w:eastAsia="ru-RU"/>
        </w:rPr>
      </w:pPr>
    </w:p>
    <w:p w:rsidR="00F56F8B" w:rsidRDefault="00F56F8B" w:rsidP="00F56F8B">
      <w:pPr>
        <w:spacing w:after="0" w:line="240" w:lineRule="auto"/>
        <w:ind w:left="786" w:right="30"/>
        <w:jc w:val="both"/>
        <w:rPr>
          <w:rFonts w:ascii="Times New Roman" w:hAnsi="Times New Roman"/>
          <w:sz w:val="24"/>
          <w:szCs w:val="24"/>
          <w:lang w:eastAsia="ru-RU"/>
        </w:rPr>
      </w:pPr>
      <w:r>
        <w:rPr>
          <w:rFonts w:ascii="Times New Roman" w:hAnsi="Times New Roman"/>
          <w:sz w:val="24"/>
          <w:szCs w:val="24"/>
          <w:lang w:eastAsia="ru-RU"/>
        </w:rPr>
        <w:t> </w:t>
      </w:r>
    </w:p>
    <w:p w:rsidR="00954780" w:rsidRDefault="00954780"/>
    <w:sectPr w:rsidR="00954780" w:rsidSect="001405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F8B"/>
    <w:rsid w:val="00140513"/>
    <w:rsid w:val="005C6B65"/>
    <w:rsid w:val="00954780"/>
    <w:rsid w:val="00AF47A8"/>
    <w:rsid w:val="00F56F8B"/>
    <w:rsid w:val="00FD4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7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7A8"/>
    <w:rPr>
      <w:rFonts w:ascii="Tahoma" w:eastAsia="Calibri" w:hAnsi="Tahoma" w:cs="Tahoma"/>
      <w:sz w:val="16"/>
      <w:szCs w:val="16"/>
    </w:rPr>
  </w:style>
  <w:style w:type="paragraph" w:customStyle="1" w:styleId="Standard">
    <w:name w:val="Standard"/>
    <w:uiPriority w:val="99"/>
    <w:rsid w:val="005C6B65"/>
    <w:pPr>
      <w:widowControl w:val="0"/>
      <w:suppressAutoHyphens/>
      <w:autoSpaceDN w:val="0"/>
      <w:spacing w:after="0" w:line="240" w:lineRule="auto"/>
      <w:textAlignment w:val="baseline"/>
    </w:pPr>
    <w:rPr>
      <w:rFonts w:ascii="Liberation Serif" w:eastAsia="Times New Roman" w:hAnsi="Liberation Serif" w:cs="DejaVu Sans"/>
      <w:kern w:val="3"/>
      <w:sz w:val="24"/>
      <w:szCs w:val="24"/>
      <w:lang w:eastAsia="zh-CN" w:bidi="hi-IN"/>
    </w:rPr>
  </w:style>
  <w:style w:type="paragraph" w:customStyle="1" w:styleId="Textbody">
    <w:name w:val="Text body"/>
    <w:basedOn w:val="Standard"/>
    <w:uiPriority w:val="99"/>
    <w:rsid w:val="005C6B65"/>
    <w:pPr>
      <w:spacing w:after="120"/>
    </w:pPr>
  </w:style>
  <w:style w:type="paragraph" w:customStyle="1" w:styleId="TableContents">
    <w:name w:val="Table Contents"/>
    <w:basedOn w:val="Standard"/>
    <w:uiPriority w:val="99"/>
    <w:rsid w:val="005C6B65"/>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7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7A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95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3917</Words>
  <Characters>22329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vadim.vasilenko2002@outlook.com</dc:creator>
  <cp:lastModifiedBy>User</cp:lastModifiedBy>
  <cp:revision>2</cp:revision>
  <cp:lastPrinted>2021-11-03T05:38:00Z</cp:lastPrinted>
  <dcterms:created xsi:type="dcterms:W3CDTF">2022-07-29T07:28:00Z</dcterms:created>
  <dcterms:modified xsi:type="dcterms:W3CDTF">2022-07-29T07:28:00Z</dcterms:modified>
</cp:coreProperties>
</file>